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1E027" w14:textId="1BA765BF" w:rsidR="00FF5781" w:rsidRDefault="00FF5781" w:rsidP="00FF5781">
      <w:pPr>
        <w:spacing w:after="200" w:line="276" w:lineRule="auto"/>
        <w:jc w:val="right"/>
        <w:rPr>
          <w:rFonts w:ascii="Arial" w:hAnsi="Arial" w:cs="Arial"/>
          <w:sz w:val="24"/>
          <w:szCs w:val="24"/>
        </w:rPr>
      </w:pPr>
      <w:r w:rsidRPr="00FF5781">
        <w:rPr>
          <w:rFonts w:ascii="Arial" w:hAnsi="Arial" w:cs="Arial"/>
          <w:sz w:val="24"/>
          <w:szCs w:val="24"/>
        </w:rPr>
        <w:t>Priedas Nr.2</w:t>
      </w:r>
    </w:p>
    <w:p w14:paraId="7FABA145" w14:textId="002F05D1" w:rsidR="00C9341C" w:rsidRPr="00FF5781" w:rsidRDefault="00FF5781" w:rsidP="00FF5781">
      <w:pPr>
        <w:spacing w:after="200" w:line="276" w:lineRule="auto"/>
        <w:jc w:val="center"/>
        <w:rPr>
          <w:rFonts w:ascii="Arial" w:eastAsia="Aptos" w:hAnsi="Arial" w:cs="Arial"/>
          <w:b/>
          <w:bCs/>
          <w:color w:val="000000" w:themeColor="text1"/>
          <w:kern w:val="0"/>
          <w:sz w:val="24"/>
          <w:szCs w:val="24"/>
          <w14:ligatures w14:val="none"/>
        </w:rPr>
      </w:pPr>
      <w:r w:rsidRPr="00FF5781">
        <w:rPr>
          <w:rFonts w:ascii="Arial" w:hAnsi="Arial" w:cs="Arial"/>
          <w:b/>
          <w:bCs/>
          <w:sz w:val="24"/>
          <w:szCs w:val="24"/>
        </w:rPr>
        <w:t>T</w:t>
      </w:r>
      <w:r w:rsidRPr="00FF5781">
        <w:rPr>
          <w:rFonts w:ascii="Arial" w:hAnsi="Arial" w:cs="Arial"/>
          <w:b/>
          <w:bCs/>
          <w:sz w:val="24"/>
          <w:szCs w:val="24"/>
        </w:rPr>
        <w:t>echniniai reikalavimai automobilio pritaikyto mobilioms odontologinėms paslaugoms teikti</w:t>
      </w:r>
      <w:r w:rsidR="00C9341C" w:rsidRPr="00FF5781">
        <w:rPr>
          <w:rFonts w:ascii="Arial" w:eastAsia="Aptos" w:hAnsi="Arial" w:cs="Arial"/>
          <w:b/>
          <w:bCs/>
          <w:color w:val="000000" w:themeColor="text1"/>
          <w:kern w:val="0"/>
          <w:sz w:val="24"/>
          <w:szCs w:val="24"/>
          <w14:ligatures w14:val="none"/>
        </w:rPr>
        <w:t xml:space="preserve"> (1vnt.):</w:t>
      </w:r>
    </w:p>
    <w:tbl>
      <w:tblPr>
        <w:tblW w:w="10348" w:type="dxa"/>
        <w:tblInd w:w="-714" w:type="dxa"/>
        <w:tblLayout w:type="fixed"/>
        <w:tblCellMar>
          <w:left w:w="10" w:type="dxa"/>
          <w:right w:w="10" w:type="dxa"/>
        </w:tblCellMar>
        <w:tblLook w:val="0000" w:firstRow="0" w:lastRow="0" w:firstColumn="0" w:lastColumn="0" w:noHBand="0" w:noVBand="0"/>
      </w:tblPr>
      <w:tblGrid>
        <w:gridCol w:w="851"/>
        <w:gridCol w:w="1843"/>
        <w:gridCol w:w="3969"/>
        <w:gridCol w:w="3685"/>
      </w:tblGrid>
      <w:tr w:rsidR="008C21A1" w:rsidRPr="00B07772" w14:paraId="33996DEC" w14:textId="77777777" w:rsidTr="008C21A1">
        <w:trPr>
          <w:trHeight w:val="603"/>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656CE7F" w14:textId="77777777" w:rsidR="008C21A1" w:rsidRPr="00B07772" w:rsidRDefault="008C21A1" w:rsidP="00C9341C">
            <w:pPr>
              <w:suppressAutoHyphens/>
              <w:autoSpaceDN w:val="0"/>
              <w:spacing w:after="0" w:line="240" w:lineRule="auto"/>
              <w:jc w:val="center"/>
              <w:textAlignment w:val="baseline"/>
              <w:rPr>
                <w:rFonts w:ascii="Arial" w:eastAsia="Calibri" w:hAnsi="Arial" w:cs="Arial"/>
                <w:b/>
                <w:bCs/>
                <w:iCs/>
                <w:color w:val="000000" w:themeColor="text1"/>
                <w:kern w:val="3"/>
                <w:sz w:val="24"/>
                <w:szCs w:val="24"/>
                <w:lang w:eastAsia="zh-CN" w:bidi="hi-IN"/>
                <w14:ligatures w14:val="none"/>
              </w:rPr>
            </w:pPr>
            <w:r w:rsidRPr="00B07772">
              <w:rPr>
                <w:rFonts w:ascii="Arial" w:eastAsia="Calibri" w:hAnsi="Arial" w:cs="Arial"/>
                <w:b/>
                <w:bCs/>
                <w:iCs/>
                <w:color w:val="000000" w:themeColor="text1"/>
                <w:kern w:val="3"/>
                <w:sz w:val="24"/>
                <w:szCs w:val="24"/>
                <w:lang w:eastAsia="zh-CN" w:bidi="hi-IN"/>
                <w14:ligatures w14:val="none"/>
              </w:rPr>
              <w:t>Eil. Nr.</w:t>
            </w:r>
          </w:p>
        </w:tc>
        <w:tc>
          <w:tcPr>
            <w:tcW w:w="1843" w:type="dxa"/>
            <w:tcBorders>
              <w:top w:val="single" w:sz="4" w:space="0" w:color="000000"/>
              <w:left w:val="single" w:sz="4" w:space="0" w:color="000000"/>
              <w:bottom w:val="single" w:sz="4" w:space="0" w:color="000000"/>
              <w:right w:val="single" w:sz="4" w:space="0" w:color="000000"/>
            </w:tcBorders>
          </w:tcPr>
          <w:p w14:paraId="7B3CD6D8" w14:textId="77777777" w:rsidR="008C21A1" w:rsidRPr="00B07772" w:rsidRDefault="008C21A1" w:rsidP="00C9341C">
            <w:pPr>
              <w:suppressAutoHyphens/>
              <w:autoSpaceDN w:val="0"/>
              <w:spacing w:after="0" w:line="240" w:lineRule="auto"/>
              <w:jc w:val="center"/>
              <w:textAlignment w:val="baseline"/>
              <w:rPr>
                <w:rFonts w:ascii="Arial" w:eastAsia="Calibri" w:hAnsi="Arial" w:cs="Arial"/>
                <w:b/>
                <w:color w:val="000000" w:themeColor="text1"/>
                <w:kern w:val="3"/>
                <w:sz w:val="24"/>
                <w:szCs w:val="24"/>
                <w:lang w:eastAsia="ar-SA" w:bidi="hi-IN"/>
                <w14:ligatures w14:val="none"/>
              </w:rPr>
            </w:pPr>
            <w:r w:rsidRPr="00B07772">
              <w:rPr>
                <w:rFonts w:ascii="Arial" w:eastAsia="Calibri" w:hAnsi="Arial" w:cs="Arial"/>
                <w:b/>
                <w:color w:val="000000" w:themeColor="text1"/>
                <w:kern w:val="3"/>
                <w:sz w:val="24"/>
                <w:szCs w:val="24"/>
                <w:lang w:eastAsia="ar-SA" w:bidi="hi-IN"/>
                <w14:ligatures w14:val="none"/>
              </w:rPr>
              <w:t>Parametrai (specifikacija)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0B0E48" w14:textId="77777777" w:rsidR="008C21A1" w:rsidRPr="00B07772" w:rsidRDefault="008C21A1" w:rsidP="00C9341C">
            <w:pPr>
              <w:suppressAutoHyphens/>
              <w:autoSpaceDN w:val="0"/>
              <w:spacing w:after="0" w:line="240" w:lineRule="auto"/>
              <w:jc w:val="center"/>
              <w:textAlignment w:val="baseline"/>
              <w:rPr>
                <w:rFonts w:ascii="Arial" w:eastAsia="Calibri" w:hAnsi="Arial" w:cs="Arial"/>
                <w:i/>
                <w:color w:val="000000" w:themeColor="text1"/>
                <w:kern w:val="3"/>
                <w:sz w:val="24"/>
                <w:szCs w:val="24"/>
                <w:lang w:eastAsia="zh-CN" w:bidi="hi-IN"/>
                <w14:ligatures w14:val="none"/>
              </w:rPr>
            </w:pPr>
            <w:r w:rsidRPr="00B07772">
              <w:rPr>
                <w:rFonts w:ascii="Arial" w:eastAsia="Calibri" w:hAnsi="Arial" w:cs="Arial"/>
                <w:b/>
                <w:color w:val="000000" w:themeColor="text1"/>
                <w:kern w:val="3"/>
                <w:sz w:val="24"/>
                <w:szCs w:val="24"/>
                <w:lang w:eastAsia="ar-SA" w:bidi="hi-IN"/>
                <w14:ligatures w14:val="none"/>
              </w:rPr>
              <w:t>Reikalaujamos parametrų reikšmės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FDD11" w14:textId="77777777" w:rsidR="008C21A1" w:rsidRPr="00B07772" w:rsidRDefault="008C21A1" w:rsidP="00C9341C">
            <w:pPr>
              <w:spacing w:after="0" w:line="240" w:lineRule="auto"/>
              <w:jc w:val="center"/>
              <w:rPr>
                <w:rFonts w:ascii="Arial" w:eastAsia="Aptos" w:hAnsi="Arial" w:cs="Arial"/>
                <w:b/>
                <w:color w:val="000000" w:themeColor="text1"/>
                <w:kern w:val="0"/>
                <w:sz w:val="24"/>
                <w:szCs w:val="24"/>
                <w14:ligatures w14:val="none"/>
              </w:rPr>
            </w:pPr>
            <w:r w:rsidRPr="00B07772">
              <w:rPr>
                <w:rFonts w:ascii="Arial" w:eastAsia="Aptos" w:hAnsi="Arial" w:cs="Arial"/>
                <w:b/>
                <w:color w:val="000000" w:themeColor="text1"/>
                <w:kern w:val="0"/>
                <w:sz w:val="24"/>
                <w:szCs w:val="24"/>
                <w14:ligatures w14:val="none"/>
              </w:rPr>
              <w:t>Siūloma parametro reikšmė</w:t>
            </w:r>
          </w:p>
          <w:p w14:paraId="464080C9" w14:textId="77777777" w:rsidR="008C21A1" w:rsidRPr="00B07772" w:rsidRDefault="008C21A1" w:rsidP="00C9341C">
            <w:pPr>
              <w:suppressAutoHyphens/>
              <w:autoSpaceDN w:val="0"/>
              <w:spacing w:after="0" w:line="240" w:lineRule="auto"/>
              <w:jc w:val="center"/>
              <w:textAlignment w:val="baseline"/>
              <w:rPr>
                <w:rFonts w:ascii="Arial" w:eastAsia="Calibri" w:hAnsi="Arial" w:cs="Arial"/>
                <w:i/>
                <w:color w:val="000000" w:themeColor="text1"/>
                <w:kern w:val="3"/>
                <w:sz w:val="24"/>
                <w:szCs w:val="24"/>
                <w:lang w:eastAsia="zh-CN" w:bidi="hi-IN"/>
                <w14:ligatures w14:val="none"/>
              </w:rPr>
            </w:pPr>
          </w:p>
        </w:tc>
      </w:tr>
      <w:tr w:rsidR="008C21A1" w:rsidRPr="00B07772" w14:paraId="4A66BA4B"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AB47A" w14:textId="77777777" w:rsidR="008C21A1" w:rsidRPr="00B07772" w:rsidRDefault="008C21A1" w:rsidP="00C9341C">
            <w:pPr>
              <w:suppressAutoHyphens/>
              <w:autoSpaceDN w:val="0"/>
              <w:snapToGrid w:val="0"/>
              <w:spacing w:after="0" w:line="240" w:lineRule="auto"/>
              <w:ind w:left="720"/>
              <w:textAlignment w:val="baseline"/>
              <w:rPr>
                <w:rFonts w:ascii="Arial" w:eastAsia="Calibri" w:hAnsi="Arial" w:cs="Arial"/>
                <w:b/>
                <w:color w:val="000000" w:themeColor="text1"/>
                <w:kern w:val="3"/>
                <w:sz w:val="24"/>
                <w:szCs w:val="24"/>
                <w:lang w:eastAsia="zh-CN" w:bidi="hi-IN"/>
                <w14:ligatures w14:val="none"/>
              </w:rPr>
            </w:pPr>
          </w:p>
          <w:p w14:paraId="3B8A7992" w14:textId="77777777" w:rsidR="008C21A1" w:rsidRPr="00B07772" w:rsidRDefault="008C21A1" w:rsidP="00C9341C">
            <w:pPr>
              <w:suppressAutoHyphens/>
              <w:autoSpaceDN w:val="0"/>
              <w:spacing w:after="0" w:line="240" w:lineRule="auto"/>
              <w:textAlignment w:val="baseline"/>
              <w:rPr>
                <w:rFonts w:ascii="Arial" w:eastAsia="Calibri" w:hAnsi="Arial" w:cs="Arial"/>
                <w:b/>
                <w:color w:val="000000" w:themeColor="text1"/>
                <w:kern w:val="3"/>
                <w:sz w:val="24"/>
                <w:szCs w:val="24"/>
                <w:lang w:eastAsia="zh-CN" w:bidi="hi-IN"/>
                <w14:ligatures w14:val="none"/>
              </w:rPr>
            </w:pPr>
            <w:r w:rsidRPr="00B07772">
              <w:rPr>
                <w:rFonts w:ascii="Arial" w:eastAsia="Calibri" w:hAnsi="Arial" w:cs="Arial"/>
                <w:b/>
                <w:color w:val="000000" w:themeColor="text1"/>
                <w:kern w:val="3"/>
                <w:sz w:val="24"/>
                <w:szCs w:val="24"/>
                <w:lang w:eastAsia="zh-CN" w:bidi="hi-IN"/>
                <w14:ligatures w14:val="none"/>
              </w:rPr>
              <w:t>Bendrieji reikalavimai automobiliui:</w:t>
            </w:r>
          </w:p>
        </w:tc>
      </w:tr>
      <w:tr w:rsidR="008C21A1" w:rsidRPr="000036A9" w14:paraId="230A584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205AA6F" w14:textId="77777777" w:rsidR="008C21A1" w:rsidRPr="000036A9"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E684057" w14:textId="77777777" w:rsidR="008C21A1" w:rsidRPr="000036A9" w:rsidRDefault="008C21A1" w:rsidP="00C9341C">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Gamintojas ir modelis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078FF2E" w14:textId="62A3BC51" w:rsidR="008C21A1" w:rsidRPr="000036A9" w:rsidRDefault="00131DFD" w:rsidP="00181817">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131DFD">
              <w:rPr>
                <w:rFonts w:ascii="Arial" w:eastAsia="Calibri" w:hAnsi="Arial" w:cs="Arial"/>
                <w:color w:val="000000" w:themeColor="text1"/>
                <w:kern w:val="3"/>
                <w:sz w:val="24"/>
                <w:szCs w:val="24"/>
                <w:lang w:eastAsia="zh-CN" w:bidi="hi-IN"/>
                <w14:ligatures w14:val="none"/>
              </w:rPr>
              <w:t>Bazinio automobilio gamintojas ir modelis (bazinio automobilio masė turi būti pakankama visai numatytai įrangai, personalui ir eksploataciniam rezervui. galutinai įrengtos transporto priemonės techniškai leidžiama maksimali masė turi būti ne mažesnė kaip 4 000 kg ir ne didesnė kaip 5 000 kg.</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25CAE" w14:textId="77777777" w:rsidR="008C21A1" w:rsidRPr="000036A9" w:rsidRDefault="008C21A1" w:rsidP="00C9341C">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8C21A1" w:rsidRPr="000036A9" w14:paraId="57D6F2E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72DA388" w14:textId="77777777" w:rsidR="008C21A1" w:rsidRPr="000036A9"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CE773BE" w14:textId="5233D37B" w:rsidR="008C21A1" w:rsidRPr="000036A9" w:rsidRDefault="008C21A1" w:rsidP="00C9341C">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Automobilio paskirtis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7359E" w14:textId="77777777" w:rsidR="008C21A1" w:rsidRPr="000036A9" w:rsidRDefault="008C21A1" w:rsidP="00181817">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Automobilis, pritaikytas mobilioms </w:t>
            </w:r>
          </w:p>
          <w:p w14:paraId="365029F9" w14:textId="66BC79D3" w:rsidR="008C21A1" w:rsidRPr="000036A9" w:rsidRDefault="004B3335" w:rsidP="00181817">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odontologijos</w:t>
            </w:r>
            <w:r w:rsidR="008C21A1" w:rsidRPr="000036A9">
              <w:rPr>
                <w:rFonts w:ascii="Arial" w:eastAsia="Calibri" w:hAnsi="Arial" w:cs="Arial"/>
                <w:color w:val="000000" w:themeColor="text1"/>
                <w:kern w:val="3"/>
                <w:sz w:val="24"/>
                <w:szCs w:val="24"/>
                <w:lang w:eastAsia="zh-CN" w:bidi="hi-IN"/>
                <w14:ligatures w14:val="none"/>
              </w:rPr>
              <w:t xml:space="preserve"> paslaugoms teikti,</w:t>
            </w:r>
            <w:r w:rsidR="0013387A" w:rsidRPr="000036A9">
              <w:rPr>
                <w:rFonts w:ascii="Arial" w:eastAsia="Calibri" w:hAnsi="Arial" w:cs="Arial"/>
                <w:color w:val="000000" w:themeColor="text1"/>
                <w:kern w:val="3"/>
                <w:sz w:val="24"/>
                <w:szCs w:val="24"/>
                <w:lang w:eastAsia="zh-CN" w:bidi="hi-IN"/>
                <w14:ligatures w14:val="none"/>
              </w:rPr>
              <w:t xml:space="preserve"> automobiliui stovint.</w:t>
            </w:r>
            <w:r w:rsidR="008C21A1" w:rsidRPr="000036A9">
              <w:rPr>
                <w:rFonts w:ascii="Arial" w:eastAsia="Calibri" w:hAnsi="Arial" w:cs="Arial"/>
                <w:color w:val="000000" w:themeColor="text1"/>
                <w:kern w:val="3"/>
                <w:sz w:val="24"/>
                <w:szCs w:val="24"/>
                <w:lang w:eastAsia="zh-CN" w:bidi="hi-IN"/>
                <w14:ligatures w14:val="none"/>
              </w:rPr>
              <w:t xml:space="preserve"> </w:t>
            </w:r>
            <w:r w:rsidR="0013387A" w:rsidRPr="000036A9">
              <w:rPr>
                <w:rFonts w:ascii="Arial" w:eastAsia="Calibri" w:hAnsi="Arial" w:cs="Arial"/>
                <w:color w:val="000000" w:themeColor="text1"/>
                <w:kern w:val="3"/>
                <w:sz w:val="24"/>
                <w:szCs w:val="24"/>
                <w:lang w:eastAsia="zh-CN" w:bidi="hi-IN"/>
                <w14:ligatures w14:val="none"/>
              </w:rPr>
              <w:t>Automobilis</w:t>
            </w:r>
            <w:r w:rsidR="008C21A1" w:rsidRPr="000036A9">
              <w:rPr>
                <w:rFonts w:ascii="Arial" w:eastAsia="Calibri" w:hAnsi="Arial" w:cs="Arial"/>
                <w:color w:val="000000" w:themeColor="text1"/>
                <w:kern w:val="3"/>
                <w:sz w:val="24"/>
                <w:szCs w:val="24"/>
                <w:lang w:eastAsia="zh-CN" w:bidi="hi-IN"/>
                <w14:ligatures w14:val="none"/>
              </w:rPr>
              <w:t xml:space="preserve"> susideda iš automobilinės važiuoklės su vairuotojo kabina ir kėbulo, kurio viduje teikiamos</w:t>
            </w:r>
            <w:r w:rsidR="00EC24B8" w:rsidRPr="000036A9">
              <w:rPr>
                <w:rFonts w:ascii="Arial" w:eastAsia="Calibri" w:hAnsi="Arial" w:cs="Arial"/>
                <w:color w:val="000000" w:themeColor="text1"/>
                <w:kern w:val="3"/>
                <w:sz w:val="24"/>
                <w:szCs w:val="24"/>
                <w:lang w:eastAsia="zh-CN" w:bidi="hi-IN"/>
                <w14:ligatures w14:val="none"/>
              </w:rPr>
              <w:t xml:space="preserve"> odontologinės</w:t>
            </w:r>
            <w:r w:rsidR="008C21A1" w:rsidRPr="000036A9">
              <w:rPr>
                <w:rFonts w:ascii="Arial" w:eastAsia="Calibri" w:hAnsi="Arial" w:cs="Arial"/>
                <w:color w:val="000000" w:themeColor="text1"/>
                <w:kern w:val="3"/>
                <w:sz w:val="24"/>
                <w:szCs w:val="24"/>
                <w:lang w:eastAsia="zh-CN" w:bidi="hi-IN"/>
                <w14:ligatures w14:val="none"/>
              </w:rPr>
              <w:t xml:space="preserve"> paslaugos.</w:t>
            </w:r>
            <w:r w:rsidR="002E4FCD" w:rsidRPr="000036A9">
              <w:rPr>
                <w:rFonts w:ascii="Arial" w:eastAsia="Calibri" w:hAnsi="Arial" w:cs="Arial"/>
                <w:color w:val="000000" w:themeColor="text1"/>
                <w:kern w:val="3"/>
                <w:sz w:val="24"/>
                <w:szCs w:val="24"/>
                <w:lang w:eastAsia="zh-CN" w:bidi="hi-IN"/>
                <w14:ligatures w14:val="none"/>
              </w:rPr>
              <w:t xml:space="preserve"> </w:t>
            </w:r>
            <w:r w:rsidR="008C21A1" w:rsidRPr="000036A9">
              <w:rPr>
                <w:rFonts w:ascii="Arial" w:eastAsia="Calibri" w:hAnsi="Arial" w:cs="Arial"/>
                <w:color w:val="000000" w:themeColor="text1"/>
                <w:kern w:val="3"/>
                <w:sz w:val="24"/>
                <w:szCs w:val="24"/>
                <w:lang w:eastAsia="zh-CN" w:bidi="hi-IN"/>
                <w14:ligatures w14:val="none"/>
              </w:rPr>
              <w:t xml:space="preserve"> </w:t>
            </w:r>
            <w:r w:rsidR="002E4FCD" w:rsidRPr="000036A9">
              <w:rPr>
                <w:rFonts w:ascii="Arial" w:eastAsia="Calibri" w:hAnsi="Arial" w:cs="Arial"/>
                <w:color w:val="000000" w:themeColor="text1"/>
                <w:kern w:val="3"/>
                <w:sz w:val="24"/>
                <w:szCs w:val="24"/>
                <w:lang w:eastAsia="zh-CN" w:bidi="hi-IN"/>
                <w14:ligatures w14:val="none"/>
              </w:rPr>
              <w:t xml:space="preserve">Vairuotojo kabina ir kėbulas turi </w:t>
            </w:r>
            <w:r w:rsidR="0013387A" w:rsidRPr="000036A9">
              <w:rPr>
                <w:rFonts w:ascii="Arial" w:eastAsia="Calibri" w:hAnsi="Arial" w:cs="Arial"/>
                <w:color w:val="000000" w:themeColor="text1"/>
                <w:kern w:val="3"/>
                <w:sz w:val="24"/>
                <w:szCs w:val="24"/>
                <w:lang w:eastAsia="zh-CN" w:bidi="hi-IN"/>
                <w14:ligatures w14:val="none"/>
              </w:rPr>
              <w:t xml:space="preserve">turėti </w:t>
            </w:r>
            <w:r w:rsidR="002E4FCD" w:rsidRPr="000036A9">
              <w:rPr>
                <w:rFonts w:ascii="Arial" w:eastAsia="Calibri" w:hAnsi="Arial" w:cs="Arial"/>
                <w:color w:val="000000" w:themeColor="text1"/>
                <w:kern w:val="3"/>
                <w:sz w:val="24"/>
                <w:szCs w:val="24"/>
                <w:lang w:eastAsia="zh-CN" w:bidi="hi-IN"/>
                <w14:ligatures w14:val="none"/>
              </w:rPr>
              <w:t xml:space="preserve">praėjimą, kad iš vairuotojo kabinos būtų galima patekti į </w:t>
            </w:r>
            <w:r w:rsidR="0013387A" w:rsidRPr="000036A9">
              <w:rPr>
                <w:rFonts w:ascii="Arial" w:eastAsia="Calibri" w:hAnsi="Arial" w:cs="Arial"/>
                <w:color w:val="000000" w:themeColor="text1"/>
                <w:kern w:val="3"/>
                <w:sz w:val="24"/>
                <w:szCs w:val="24"/>
                <w:lang w:eastAsia="zh-CN" w:bidi="hi-IN"/>
                <w14:ligatures w14:val="none"/>
              </w:rPr>
              <w:t xml:space="preserve">medicininį </w:t>
            </w:r>
            <w:r w:rsidR="002E4FCD" w:rsidRPr="000036A9">
              <w:rPr>
                <w:rFonts w:ascii="Arial" w:eastAsia="Calibri" w:hAnsi="Arial" w:cs="Arial"/>
                <w:color w:val="000000" w:themeColor="text1"/>
                <w:kern w:val="3"/>
                <w:sz w:val="24"/>
                <w:szCs w:val="24"/>
                <w:lang w:eastAsia="zh-CN" w:bidi="hi-IN"/>
                <w14:ligatures w14:val="none"/>
              </w:rPr>
              <w:t>skyrių.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70927" w14:textId="77777777" w:rsidR="008C21A1" w:rsidRPr="000036A9" w:rsidRDefault="008C21A1" w:rsidP="00C9341C">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8C21A1" w:rsidRPr="000036A9" w14:paraId="57D2B1C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B48DEF" w14:textId="77777777" w:rsidR="008C21A1" w:rsidRPr="000036A9"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9B5DF2A" w14:textId="6AB7A18A" w:rsidR="008C21A1" w:rsidRPr="000036A9" w:rsidRDefault="008C21A1" w:rsidP="00C9341C">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Techninio aptarnavimo užtikrinimas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2006267" w14:textId="77777777" w:rsidR="00ED3929" w:rsidRPr="000036A9" w:rsidRDefault="00ED3929" w:rsidP="00ED392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3.1. Tiekėjas turi užtikrinti autorizuotą automobilio ir įrangos techninį aptarnavimą ne toliau kaip 150 km nuo perkančiosios organizacijos buveinės, o jeigu yra toliau, automobilį aptarnavimui ir priežiūrai savo sąskaita turi nugabenti ir grąžinti tiekėjas.</w:t>
            </w:r>
          </w:p>
          <w:p w14:paraId="33CBB208" w14:textId="77777777" w:rsidR="00ED3929" w:rsidRPr="000036A9" w:rsidRDefault="00ED3929" w:rsidP="00ED392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
          <w:p w14:paraId="013F4A32" w14:textId="2879A19E" w:rsidR="008C21A1" w:rsidRPr="000036A9" w:rsidRDefault="00ED3929" w:rsidP="00ED392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3.2. Automobilyje turi būti eksploatacijos vadovas lietuvių, kuriame turi būti nurodyta automobilio garantinio aptarnavimo atlikėjų adresai ir telefonų numeriai bei atliekamų garantinių aptarnavimų periodiškumas.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DFDE8" w14:textId="77777777" w:rsidR="008C21A1" w:rsidRPr="000036A9" w:rsidRDefault="008C21A1" w:rsidP="00C9341C">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8C21A1" w:rsidRPr="000036A9" w14:paraId="649C154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FA23E3" w14:textId="77777777" w:rsidR="008C21A1" w:rsidRPr="000036A9"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3F8F16" w14:textId="332649C5" w:rsidR="008C21A1" w:rsidRPr="000036A9" w:rsidRDefault="008C21A1" w:rsidP="00C9341C">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Kėbulo gamintojas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610DBF" w14:textId="2DF8BE46" w:rsidR="008C21A1" w:rsidRPr="000036A9" w:rsidRDefault="00943BCE" w:rsidP="00181817">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Nurodyti automobilio medicininio skyriaus kėbulo gamintoją (perdirbėją).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90832" w14:textId="77777777" w:rsidR="008C21A1" w:rsidRPr="000036A9" w:rsidRDefault="008C21A1" w:rsidP="00C9341C">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8C21A1" w:rsidRPr="000036A9" w14:paraId="4E350C6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F06B900" w14:textId="77777777" w:rsidR="008C21A1" w:rsidRPr="000036A9"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FF4143C" w14:textId="262F100D" w:rsidR="008C21A1" w:rsidRPr="000036A9" w:rsidRDefault="008C21A1" w:rsidP="00C9341C">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Pagaminimo metai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1B91677" w14:textId="08FAAF55" w:rsidR="008C21A1" w:rsidRPr="000036A9" w:rsidRDefault="008C21A1" w:rsidP="00181817">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Automobilis turi būti naujas, neeksploatuotas, neregistruotas iki </w:t>
            </w:r>
            <w:r w:rsidRPr="000036A9">
              <w:rPr>
                <w:rFonts w:ascii="Arial" w:eastAsia="Calibri" w:hAnsi="Arial" w:cs="Arial"/>
                <w:color w:val="000000" w:themeColor="text1"/>
                <w:kern w:val="3"/>
                <w:sz w:val="24"/>
                <w:szCs w:val="24"/>
                <w:lang w:eastAsia="zh-CN" w:bidi="hi-IN"/>
                <w14:ligatures w14:val="none"/>
              </w:rPr>
              <w:lastRenderedPageBreak/>
              <w:t>pirkimo-pardavimo sutarties pasirašymo datos</w:t>
            </w:r>
            <w:r w:rsidR="004C3539" w:rsidRPr="000036A9">
              <w:rPr>
                <w:rFonts w:ascii="Arial" w:eastAsia="Calibri" w:hAnsi="Arial" w:cs="Arial"/>
                <w:color w:val="000000" w:themeColor="text1"/>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B6D0" w14:textId="77777777" w:rsidR="008C21A1" w:rsidRPr="000036A9" w:rsidRDefault="008C21A1" w:rsidP="00C9341C">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553758" w:rsidRPr="000036A9" w14:paraId="2EED231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4297FCA" w14:textId="77777777" w:rsidR="00553758" w:rsidRPr="000036A9" w:rsidRDefault="00553758" w:rsidP="00553758">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7186750" w14:textId="2D4B3ED6"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Garantija automobiliui, jo inžinerinėms sistemoms ir kėbului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AB67208" w14:textId="22BCF0FA"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6.1. Mažiausiai </w:t>
            </w:r>
            <w:r w:rsidR="00040064" w:rsidRPr="000036A9">
              <w:rPr>
                <w:rFonts w:ascii="Arial" w:eastAsia="Calibri" w:hAnsi="Arial" w:cs="Arial"/>
                <w:color w:val="000000" w:themeColor="text1"/>
                <w:kern w:val="3"/>
                <w:sz w:val="24"/>
                <w:szCs w:val="24"/>
                <w:lang w:eastAsia="zh-CN" w:bidi="hi-IN"/>
                <w14:ligatures w14:val="none"/>
              </w:rPr>
              <w:t>5</w:t>
            </w:r>
            <w:r w:rsidRPr="000036A9">
              <w:rPr>
                <w:rFonts w:ascii="Arial" w:eastAsia="Calibri" w:hAnsi="Arial" w:cs="Arial"/>
                <w:color w:val="000000" w:themeColor="text1"/>
                <w:kern w:val="3"/>
                <w:sz w:val="24"/>
                <w:szCs w:val="24"/>
                <w:lang w:eastAsia="zh-CN" w:bidi="hi-IN"/>
                <w14:ligatures w14:val="none"/>
              </w:rPr>
              <w:t xml:space="preserve"> m</w:t>
            </w:r>
            <w:r w:rsidR="00040064" w:rsidRPr="000036A9">
              <w:rPr>
                <w:rFonts w:ascii="Arial" w:eastAsia="Calibri" w:hAnsi="Arial" w:cs="Arial"/>
                <w:color w:val="000000" w:themeColor="text1"/>
                <w:kern w:val="3"/>
                <w:sz w:val="24"/>
                <w:szCs w:val="24"/>
                <w:lang w:eastAsia="zh-CN" w:bidi="hi-IN"/>
                <w14:ligatures w14:val="none"/>
              </w:rPr>
              <w:t>etai</w:t>
            </w:r>
            <w:r w:rsidRPr="000036A9">
              <w:rPr>
                <w:rFonts w:ascii="Arial" w:eastAsia="Calibri" w:hAnsi="Arial" w:cs="Arial"/>
                <w:color w:val="000000" w:themeColor="text1"/>
                <w:kern w:val="3"/>
                <w:sz w:val="24"/>
                <w:szCs w:val="24"/>
                <w:lang w:eastAsia="zh-CN" w:bidi="hi-IN"/>
                <w14:ligatures w14:val="none"/>
              </w:rPr>
              <w:t xml:space="preserve"> arba 150 000 km (priklausomai nuo to, kas sueina anksčiau) garantija baziniam automobiliui ir jo integruotoms inžinerinėms sistemoms,</w:t>
            </w:r>
          </w:p>
          <w:p w14:paraId="04417207" w14:textId="77777777"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įskaitant šildymo, vėdinimo, vandens tiekimo ir nuotekų sistemas, elektros instaliaciją, stovėjimo režimo šildymo sprendimus ir kėbulo</w:t>
            </w:r>
          </w:p>
          <w:p w14:paraId="5DC03734" w14:textId="77777777"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perdirbimo darbus.</w:t>
            </w:r>
          </w:p>
          <w:p w14:paraId="3212BCBA" w14:textId="77777777"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6.2. Ši garantija netaikoma medicininei ir odontologinei įrangai, kurios</w:t>
            </w:r>
          </w:p>
          <w:p w14:paraId="13DF088F" w14:textId="77777777"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garantija nustatoma pagal atskirus šios techninės specifikacijos reikalavimus.</w:t>
            </w:r>
          </w:p>
          <w:p w14:paraId="6E581962" w14:textId="038C55B9"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6.3. Automobiliui taikoma ne mažiau kaip </w:t>
            </w:r>
            <w:r w:rsidR="00040064" w:rsidRPr="000036A9">
              <w:rPr>
                <w:rFonts w:ascii="Arial" w:eastAsia="Calibri" w:hAnsi="Arial" w:cs="Arial"/>
                <w:color w:val="000000" w:themeColor="text1"/>
                <w:kern w:val="3"/>
                <w:sz w:val="24"/>
                <w:szCs w:val="24"/>
                <w:lang w:eastAsia="zh-CN" w:bidi="hi-IN"/>
                <w14:ligatures w14:val="none"/>
              </w:rPr>
              <w:t>5</w:t>
            </w:r>
            <w:r w:rsidRPr="000036A9">
              <w:rPr>
                <w:rFonts w:ascii="Arial" w:eastAsia="Calibri" w:hAnsi="Arial" w:cs="Arial"/>
                <w:color w:val="000000" w:themeColor="text1"/>
                <w:kern w:val="3"/>
                <w:sz w:val="24"/>
                <w:szCs w:val="24"/>
                <w:lang w:eastAsia="zh-CN" w:bidi="hi-IN"/>
                <w14:ligatures w14:val="none"/>
              </w:rPr>
              <w:t xml:space="preserve"> metų garantija nuo korozijos</w:t>
            </w:r>
          </w:p>
          <w:p w14:paraId="303D9908" w14:textId="77777777"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6.4. Ne mažiau kaip 2 metų garantija dėl dažų dangos defektų, garantija netaikoma natūraliems kėbulo nusidėvėjimams priklausantiems nuo išorinės aplinkos poveikio.</w:t>
            </w:r>
          </w:p>
          <w:p w14:paraId="6E40365C" w14:textId="62114D45" w:rsidR="00553758" w:rsidRPr="000036A9" w:rsidRDefault="00553758" w:rsidP="00553758">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6.5. Garantija baterijai ne mažiau kaip 90 mėn. arba 150000 km, priklausomai nuo to kas greičiau sueis.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6082" w14:textId="77777777" w:rsidR="00553758" w:rsidRPr="000036A9" w:rsidRDefault="00553758" w:rsidP="00553758">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049DD83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A67BDE2"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8EC7E76" w14:textId="7C04962E"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Pristatymas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3BC5C46" w14:textId="527EC487"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Pristatymas – ne vėliau kaip 9 mėnesiai nuo sutarties įsigaliojimo. Pristatymo vieta – Laisvės per. 79, Vilnius.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C9004"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0F23ECF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3C92DAF"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7EA7388" w14:textId="37491C66" w:rsidR="004F387E" w:rsidRPr="000036A9" w:rsidRDefault="00867019"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Ratlankių su p</w:t>
            </w:r>
            <w:r w:rsidR="004F387E" w:rsidRPr="000036A9">
              <w:rPr>
                <w:rFonts w:ascii="Arial" w:eastAsia="Calibri" w:hAnsi="Arial" w:cs="Arial"/>
                <w:color w:val="000000" w:themeColor="text1"/>
                <w:kern w:val="3"/>
                <w:sz w:val="24"/>
                <w:szCs w:val="24"/>
                <w:lang w:eastAsia="zh-CN" w:bidi="hi-IN"/>
                <w14:ligatures w14:val="none"/>
              </w:rPr>
              <w:t>adang</w:t>
            </w:r>
            <w:r w:rsidRPr="000036A9">
              <w:rPr>
                <w:rFonts w:ascii="Arial" w:eastAsia="Calibri" w:hAnsi="Arial" w:cs="Arial"/>
                <w:color w:val="000000" w:themeColor="text1"/>
                <w:kern w:val="3"/>
                <w:sz w:val="24"/>
                <w:szCs w:val="24"/>
                <w:lang w:eastAsia="zh-CN" w:bidi="hi-IN"/>
                <w14:ligatures w14:val="none"/>
              </w:rPr>
              <w:t xml:space="preserve">omis </w:t>
            </w:r>
            <w:r w:rsidR="004F387E" w:rsidRPr="000036A9">
              <w:rPr>
                <w:rFonts w:ascii="Arial" w:eastAsia="Calibri" w:hAnsi="Arial" w:cs="Arial"/>
                <w:color w:val="000000" w:themeColor="text1"/>
                <w:kern w:val="3"/>
                <w:sz w:val="24"/>
                <w:szCs w:val="24"/>
                <w:lang w:eastAsia="zh-CN" w:bidi="hi-IN"/>
                <w14:ligatures w14:val="none"/>
              </w:rPr>
              <w:t>komplektai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6C9074" w14:textId="77777777" w:rsidR="001065A9" w:rsidRPr="000036A9" w:rsidRDefault="001065A9" w:rsidP="001065A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Automobilis komplektuojamas </w:t>
            </w:r>
          </w:p>
          <w:p w14:paraId="79EE9305" w14:textId="77777777" w:rsidR="001065A9" w:rsidRPr="000036A9" w:rsidRDefault="001065A9" w:rsidP="001065A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su gamintojo rekomenduojamų matmenų originalių ratlankių ir padangų komplektu, atitinkančiu automobilio pristatymo sezoną</w:t>
            </w:r>
          </w:p>
          <w:p w14:paraId="508B21B3" w14:textId="77777777" w:rsidR="001065A9" w:rsidRPr="000036A9" w:rsidRDefault="001065A9" w:rsidP="001065A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(vasarinės arba žieminės padangos).</w:t>
            </w:r>
          </w:p>
          <w:p w14:paraId="0498A5AD" w14:textId="77777777" w:rsidR="001065A9" w:rsidRPr="000036A9" w:rsidRDefault="001065A9" w:rsidP="001065A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Papildomas antrasis pilnas originalių ratlankių su padangomis komplektas, atitinkantis priešingą sezoną (žieminis arba vasarinis),</w:t>
            </w:r>
          </w:p>
          <w:p w14:paraId="285F03E5" w14:textId="6F18828F" w:rsidR="004F387E" w:rsidRPr="000036A9" w:rsidRDefault="001065A9" w:rsidP="001065A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turi būti pristatytas atskirai kaip papildomas rinkinys.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539B6"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3B836F1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67BE1FD"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99968FF" w14:textId="3B151B98"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Automobilio registravimo, techninės apžiūros ir draudimo užtikrinimas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87FB953" w14:textId="592DBF5D"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Tiekėjas privalės Lietuvos Respublikoje užregistruoti siūlomą automobilį Perkančiosios organizacijos vardu, praeiti valstybinę techninę apžiūrą ir apdrausti civilinės atsakomybės </w:t>
            </w:r>
          </w:p>
          <w:p w14:paraId="1D5DE06C" w14:textId="3F1EE052"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draudimu vienam mėnesiui skaičiuojant nuo prekės pristatymo dienos.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74449"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55606F3F"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0B29A" w14:textId="7FF62FA9" w:rsidR="004F387E" w:rsidRPr="000036A9" w:rsidRDefault="004F387E" w:rsidP="004F387E">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Reikalavimai kėbului:</w:t>
            </w:r>
          </w:p>
        </w:tc>
      </w:tr>
      <w:tr w:rsidR="004F387E" w:rsidRPr="000036A9" w14:paraId="02D3F9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A2EA562"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A8B7531" w14:textId="16EC704F"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Spalva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7DB15B6" w14:textId="4DDB39D4"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Automobilio kabinos ir kėbulo spalva pasirenkama pagal gamintojo spalvų gamą užsakymo metu. Medicininio skyriaus vidinės </w:t>
            </w:r>
          </w:p>
          <w:p w14:paraId="531BDBC6" w14:textId="0ADCD351"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sienos ir lubos baltos.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B283F"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6892F8B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90FCDD"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D418745" w14:textId="394C6BC4"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Išorės apklijavimas automobiline plėvele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5EF4BDD" w14:textId="43CF0529"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Apipavidalinimas su užrašais ne daugiau 50 proc. automobilio išorės ploto pagal suderinimą. Visam apipavidalinimui turi būti suteikiama ne trumpesnė nei 5 metų garantija nuo išblukimo, atsiklijavimo.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4968"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760ECA3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2B036E"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42F6948" w14:textId="71102F97"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Kėbulo konstrukcija ir termoizoliacinių plokščių sandara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C5EF128" w14:textId="77777777"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Uždaro tipo kėbulas, pagamintas iš </w:t>
            </w:r>
          </w:p>
          <w:p w14:paraId="5A3863BA" w14:textId="5A7AEB2A"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termoizoliacinių plokščių, sujungtų aliuminio profiliais. Plokštės sandara: išorėje siena iš plastiko arba aliuminio plokštės, viduje </w:t>
            </w:r>
          </w:p>
          <w:p w14:paraId="79E6AC38" w14:textId="110E403F"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poliuretanas </w:t>
            </w:r>
            <w:r w:rsidR="00D55254" w:rsidRPr="000036A9">
              <w:rPr>
                <w:rFonts w:ascii="Arial" w:eastAsia="Calibri" w:hAnsi="Arial" w:cs="Arial"/>
                <w:color w:val="000000" w:themeColor="text1"/>
                <w:kern w:val="3"/>
                <w:sz w:val="24"/>
                <w:szCs w:val="24"/>
                <w:lang w:eastAsia="zh-CN" w:bidi="hi-IN"/>
                <w14:ligatures w14:val="none"/>
              </w:rPr>
              <w:t>ne mažiau kaip 30</w:t>
            </w:r>
            <w:r w:rsidRPr="000036A9">
              <w:rPr>
                <w:rFonts w:ascii="Arial" w:eastAsia="Calibri" w:hAnsi="Arial" w:cs="Arial"/>
                <w:color w:val="000000" w:themeColor="text1"/>
                <w:kern w:val="3"/>
                <w:sz w:val="24"/>
                <w:szCs w:val="24"/>
                <w:lang w:eastAsia="zh-CN" w:bidi="hi-IN"/>
                <w14:ligatures w14:val="none"/>
              </w:rPr>
              <w:t xml:space="preserve"> mm storio, iš vidaus plastikas arba aliuminis. Plokštės viduje sustiprintos profiliais.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9E1F9"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684CDEE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070D276"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346C61E" w14:textId="061AA37F" w:rsidR="004F387E" w:rsidRPr="000036A9" w:rsidRDefault="00AF3C10"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Medicinos </w:t>
            </w:r>
            <w:r w:rsidR="004F387E" w:rsidRPr="000036A9">
              <w:rPr>
                <w:rFonts w:ascii="Arial" w:eastAsia="Calibri" w:hAnsi="Arial" w:cs="Arial"/>
                <w:color w:val="000000" w:themeColor="text1"/>
                <w:kern w:val="3"/>
                <w:sz w:val="24"/>
                <w:szCs w:val="24"/>
                <w:lang w:eastAsia="zh-CN" w:bidi="hi-IN"/>
                <w14:ligatures w14:val="none"/>
              </w:rPr>
              <w:t>skyriaus durų įrengimas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9EBCDFA" w14:textId="08751670"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Šoninės ir galinės durys su stiklais. Langai užtamsinti iki 80% šviesos laidumo, iš vidaus </w:t>
            </w:r>
          </w:p>
          <w:p w14:paraId="7D2B5126" w14:textId="7649BF8B"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uždaromi užuolaidėlėmis arba žaliuzėmis.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52082"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0AB06CF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CBE8DBA"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4FE599" w14:textId="26B01098" w:rsidR="004F387E" w:rsidRPr="000036A9" w:rsidRDefault="00AF3C10"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Medicinos </w:t>
            </w:r>
            <w:r w:rsidR="004F387E" w:rsidRPr="000036A9">
              <w:rPr>
                <w:rFonts w:ascii="Arial" w:eastAsia="Calibri" w:hAnsi="Arial" w:cs="Arial"/>
                <w:color w:val="000000" w:themeColor="text1"/>
                <w:kern w:val="3"/>
                <w:sz w:val="24"/>
                <w:szCs w:val="24"/>
                <w:lang w:eastAsia="zh-CN" w:bidi="hi-IN"/>
                <w14:ligatures w14:val="none"/>
              </w:rPr>
              <w:t>skyriaus langai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27EDEF" w14:textId="1B991E2C"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Kairė ir dešinė sienos turi </w:t>
            </w:r>
            <w:r w:rsidR="00867019" w:rsidRPr="000036A9">
              <w:rPr>
                <w:rFonts w:ascii="Arial" w:eastAsia="Calibri" w:hAnsi="Arial" w:cs="Arial"/>
                <w:color w:val="000000" w:themeColor="text1"/>
                <w:kern w:val="3"/>
                <w:sz w:val="24"/>
                <w:szCs w:val="24"/>
                <w:lang w:eastAsia="zh-CN" w:bidi="hi-IN"/>
                <w14:ligatures w14:val="none"/>
              </w:rPr>
              <w:t>turėti langus</w:t>
            </w:r>
            <w:r w:rsidRPr="000036A9">
              <w:rPr>
                <w:rFonts w:ascii="Arial" w:eastAsia="Calibri" w:hAnsi="Arial" w:cs="Arial"/>
                <w:color w:val="000000" w:themeColor="text1"/>
                <w:kern w:val="3"/>
                <w:sz w:val="24"/>
                <w:szCs w:val="24"/>
                <w:lang w:eastAsia="zh-CN" w:bidi="hi-IN"/>
                <w14:ligatures w14:val="none"/>
              </w:rPr>
              <w:t>.</w:t>
            </w:r>
            <w:r w:rsidR="00C43C9F" w:rsidRPr="000036A9">
              <w:rPr>
                <w:rFonts w:ascii="Arial" w:eastAsia="Calibri" w:hAnsi="Arial" w:cs="Arial"/>
                <w:color w:val="000000" w:themeColor="text1"/>
                <w:kern w:val="3"/>
                <w:sz w:val="24"/>
                <w:szCs w:val="24"/>
                <w:lang w:eastAsia="zh-CN" w:bidi="hi-IN"/>
                <w14:ligatures w14:val="none"/>
              </w:rPr>
              <w:t xml:space="preserve"> Dydis ir vieta derinama su užsakovu.</w:t>
            </w:r>
            <w:r w:rsidRPr="000036A9">
              <w:rPr>
                <w:rFonts w:ascii="Arial" w:eastAsia="Calibri" w:hAnsi="Arial" w:cs="Arial"/>
                <w:color w:val="000000" w:themeColor="text1"/>
                <w:kern w:val="3"/>
                <w:sz w:val="24"/>
                <w:szCs w:val="24"/>
                <w:lang w:eastAsia="zh-CN" w:bidi="hi-IN"/>
                <w14:ligatures w14:val="none"/>
              </w:rPr>
              <w:t xml:space="preserve"> Papildomas stiklas sienoje prie darbo stalo.</w:t>
            </w:r>
            <w:r w:rsidRPr="000036A9">
              <w:rPr>
                <w:rFonts w:ascii="Arial" w:hAnsi="Arial" w:cs="Arial"/>
                <w:color w:val="000000" w:themeColor="text1"/>
                <w:sz w:val="24"/>
                <w:szCs w:val="24"/>
              </w:rPr>
              <w:t xml:space="preserve"> </w:t>
            </w:r>
            <w:r w:rsidRPr="000036A9">
              <w:rPr>
                <w:rFonts w:ascii="Arial" w:eastAsia="Calibri" w:hAnsi="Arial" w:cs="Arial"/>
                <w:color w:val="000000" w:themeColor="text1"/>
                <w:kern w:val="3"/>
                <w:sz w:val="24"/>
                <w:szCs w:val="24"/>
                <w:lang w:eastAsia="zh-CN" w:bidi="hi-IN"/>
                <w14:ligatures w14:val="none"/>
              </w:rPr>
              <w:t>Langai užtamsinti iki 80% šviesos laidumo, iš vidaus uždaromi užuolaidėlėmis arba žaliuzėmis.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FAB02"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116823D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80F8521"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732B97" w14:textId="64316686"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Galinės dvivėrės durys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5C0935" w14:textId="5126D688"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Galinės dvivėrės durys, atsidarančios ne mažiau kaip 180 laipsniu kampu. Durų angos plotis atidarius duris ne mažiau 1200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A2FCA"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4EC021B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3339F35"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E6FA59F" w14:textId="76311677"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Kėbulo dešinės pusės durys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C3197C9" w14:textId="7E284B91" w:rsidR="004F387E" w:rsidRPr="000036A9" w:rsidRDefault="00F872A8"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Durys kėbulo dešinėje pusėje su langu. Durų angos plotis atidarius </w:t>
            </w:r>
            <w:r w:rsidRPr="000036A9">
              <w:rPr>
                <w:rFonts w:ascii="Arial" w:eastAsia="Calibri" w:hAnsi="Arial" w:cs="Arial"/>
                <w:color w:val="000000" w:themeColor="text1"/>
                <w:kern w:val="3"/>
                <w:sz w:val="24"/>
                <w:szCs w:val="24"/>
                <w:lang w:eastAsia="zh-CN" w:bidi="hi-IN"/>
                <w14:ligatures w14:val="none"/>
              </w:rPr>
              <w:lastRenderedPageBreak/>
              <w:t>duris ne mažiau kaip – 660 mm, aukštis ne mažiau kaip – 1700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8B764"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12613E0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BDB2228"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0BA31D8" w14:textId="11299F7E"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Durų užrakto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171916" w14:textId="26F47150"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Medicininio skyriaus durų centrinis užraktas valdomas nuotoliniu būdu kartu su gamykliniu nuotoliniu užraktu.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A573B"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3721519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795C3AD"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780869D" w14:textId="37BA849C"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Įlipimo į medicininį skyrių sprendimai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B8E271" w14:textId="62DF859D" w:rsidR="004F387E" w:rsidRPr="000036A9" w:rsidRDefault="00D71846"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w:t>
            </w:r>
            <w:r w:rsidR="00A839F6" w:rsidRPr="000036A9">
              <w:rPr>
                <w:rFonts w:ascii="Arial" w:eastAsia="Calibri" w:hAnsi="Arial" w:cs="Arial"/>
                <w:color w:val="000000" w:themeColor="text1"/>
                <w:kern w:val="3"/>
                <w:sz w:val="24"/>
                <w:szCs w:val="24"/>
                <w:lang w:eastAsia="zh-CN" w:bidi="hi-IN"/>
                <w14:ligatures w14:val="none"/>
              </w:rPr>
              <w:t xml:space="preserve">utomobilio </w:t>
            </w:r>
            <w:r w:rsidR="00DC472B" w:rsidRPr="000036A9">
              <w:rPr>
                <w:rFonts w:ascii="Arial" w:eastAsia="Calibri" w:hAnsi="Arial" w:cs="Arial"/>
                <w:color w:val="000000" w:themeColor="text1"/>
                <w:kern w:val="3"/>
                <w:sz w:val="24"/>
                <w:szCs w:val="24"/>
                <w:lang w:eastAsia="zh-CN" w:bidi="hi-IN"/>
                <w14:ligatures w14:val="none"/>
              </w:rPr>
              <w:t xml:space="preserve">dešinėje </w:t>
            </w:r>
            <w:r w:rsidR="00A839F6" w:rsidRPr="000036A9">
              <w:rPr>
                <w:rFonts w:ascii="Arial" w:eastAsia="Calibri" w:hAnsi="Arial" w:cs="Arial"/>
                <w:color w:val="000000" w:themeColor="text1"/>
                <w:kern w:val="3"/>
                <w:sz w:val="24"/>
                <w:szCs w:val="24"/>
                <w:lang w:eastAsia="zh-CN" w:bidi="hi-IN"/>
                <w14:ligatures w14:val="none"/>
              </w:rPr>
              <w:t>pusėje p</w:t>
            </w:r>
            <w:r w:rsidRPr="000036A9">
              <w:rPr>
                <w:rFonts w:ascii="Arial" w:eastAsia="Calibri" w:hAnsi="Arial" w:cs="Arial"/>
                <w:color w:val="000000" w:themeColor="text1"/>
                <w:kern w:val="3"/>
                <w:sz w:val="24"/>
                <w:szCs w:val="24"/>
                <w:lang w:eastAsia="zh-CN" w:bidi="hi-IN"/>
                <w14:ligatures w14:val="none"/>
              </w:rPr>
              <w:t xml:space="preserve">o </w:t>
            </w:r>
            <w:r w:rsidR="00A839F6" w:rsidRPr="000036A9">
              <w:rPr>
                <w:rFonts w:ascii="Arial" w:eastAsia="Calibri" w:hAnsi="Arial" w:cs="Arial"/>
                <w:color w:val="000000" w:themeColor="text1"/>
                <w:kern w:val="3"/>
                <w:sz w:val="24"/>
                <w:szCs w:val="24"/>
                <w:lang w:eastAsia="zh-CN" w:bidi="hi-IN"/>
                <w14:ligatures w14:val="none"/>
              </w:rPr>
              <w:t>šon</w:t>
            </w:r>
            <w:r w:rsidRPr="000036A9">
              <w:rPr>
                <w:rFonts w:ascii="Arial" w:eastAsia="Calibri" w:hAnsi="Arial" w:cs="Arial"/>
                <w:color w:val="000000" w:themeColor="text1"/>
                <w:kern w:val="3"/>
                <w:sz w:val="24"/>
                <w:szCs w:val="24"/>
                <w:lang w:eastAsia="zh-CN" w:bidi="hi-IN"/>
                <w14:ligatures w14:val="none"/>
              </w:rPr>
              <w:t xml:space="preserve">inėmis </w:t>
            </w:r>
            <w:r w:rsidR="00A839F6" w:rsidRPr="000036A9">
              <w:rPr>
                <w:rFonts w:ascii="Arial" w:eastAsia="Calibri" w:hAnsi="Arial" w:cs="Arial"/>
                <w:color w:val="000000" w:themeColor="text1"/>
                <w:kern w:val="3"/>
                <w:sz w:val="24"/>
                <w:szCs w:val="24"/>
                <w:lang w:eastAsia="zh-CN" w:bidi="hi-IN"/>
                <w14:ligatures w14:val="none"/>
              </w:rPr>
              <w:t>dur</w:t>
            </w:r>
            <w:r w:rsidRPr="000036A9">
              <w:rPr>
                <w:rFonts w:ascii="Arial" w:eastAsia="Calibri" w:hAnsi="Arial" w:cs="Arial"/>
                <w:color w:val="000000" w:themeColor="text1"/>
                <w:kern w:val="3"/>
                <w:sz w:val="24"/>
                <w:szCs w:val="24"/>
                <w:lang w:eastAsia="zh-CN" w:bidi="hi-IN"/>
                <w14:ligatures w14:val="none"/>
              </w:rPr>
              <w:t>imis</w:t>
            </w:r>
            <w:r w:rsidR="00A839F6" w:rsidRPr="000036A9">
              <w:rPr>
                <w:rFonts w:ascii="Arial" w:eastAsia="Calibri" w:hAnsi="Arial" w:cs="Arial"/>
                <w:color w:val="000000" w:themeColor="text1"/>
                <w:kern w:val="3"/>
                <w:sz w:val="24"/>
                <w:szCs w:val="24"/>
                <w:lang w:eastAsia="zh-CN" w:bidi="hi-IN"/>
                <w14:ligatures w14:val="none"/>
              </w:rPr>
              <w:t xml:space="preserve"> turi būti įrengtas atsilenkiantis ar išvažiuojantis įlipimo laiptelis automatiškai aktyvuojamas atidarant salono duris. Uždarius duris, laiptelis automatiškai turi sugrįžti į pradinę padėtį ir neturi būti išsikišęs daugiau nei automobilio išoriniai gabaritai. Keliamoji galia ne mažiau 250 kg. Darbinė temperatūra: nuo -30°C iki +60°C. Laiptelio ilgis ne mažiau kaip 600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3E5BD"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4F387E" w:rsidRPr="000036A9" w14:paraId="7D65F66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443BDBD" w14:textId="77777777" w:rsidR="004F387E" w:rsidRPr="000036A9" w:rsidRDefault="004F387E" w:rsidP="004F387E">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5D2B1C3" w14:textId="25B2705D" w:rsidR="004F387E" w:rsidRPr="000036A9" w:rsidRDefault="004F387E"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Stoglangis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EFA3EDB" w14:textId="67DCD5DC" w:rsidR="004F387E" w:rsidRPr="000036A9" w:rsidRDefault="004864ED" w:rsidP="004F387E">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Kėbulo lubose įrengtas skaidrus, atidaromas avarinis stoglangis, jis turi būti tokio dydžio, kad per jo angą galėtų saugiai pasišalinti suaugęs žmogus.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A6087" w14:textId="77777777" w:rsidR="004F387E" w:rsidRPr="000036A9" w:rsidRDefault="004F387E" w:rsidP="004F387E">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6C77CC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BA9D130"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CCAF248" w14:textId="25437E0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Išmatavimai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A9DB174" w14:textId="7777777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Medicininio skyriaus vidiniai matmenys:</w:t>
            </w:r>
          </w:p>
          <w:p w14:paraId="4EAD72A7" w14:textId="4CA92509"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22.1. Ilgis ne mažiau 4</w:t>
            </w:r>
            <w:r w:rsidR="007720EA" w:rsidRPr="000036A9">
              <w:rPr>
                <w:rFonts w:ascii="Arial" w:eastAsia="Calibri" w:hAnsi="Arial" w:cs="Arial"/>
                <w:color w:val="000000" w:themeColor="text1"/>
                <w:kern w:val="3"/>
                <w:sz w:val="24"/>
                <w:szCs w:val="24"/>
                <w:lang w:eastAsia="zh-CN" w:bidi="hi-IN"/>
                <w14:ligatures w14:val="none"/>
              </w:rPr>
              <w:t>7</w:t>
            </w:r>
            <w:r w:rsidRPr="000036A9">
              <w:rPr>
                <w:rFonts w:ascii="Arial" w:eastAsia="Calibri" w:hAnsi="Arial" w:cs="Arial"/>
                <w:color w:val="000000" w:themeColor="text1"/>
                <w:kern w:val="3"/>
                <w:sz w:val="24"/>
                <w:szCs w:val="24"/>
                <w:lang w:eastAsia="zh-CN" w:bidi="hi-IN"/>
                <w14:ligatures w14:val="none"/>
              </w:rPr>
              <w:t>00 mm;</w:t>
            </w:r>
          </w:p>
          <w:p w14:paraId="6F143D64" w14:textId="1FFF2A7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22.2</w:t>
            </w:r>
            <w:r w:rsidR="00251F4C" w:rsidRPr="000036A9">
              <w:rPr>
                <w:rFonts w:ascii="Arial" w:eastAsia="Calibri" w:hAnsi="Arial" w:cs="Arial"/>
                <w:color w:val="000000" w:themeColor="text1"/>
                <w:kern w:val="3"/>
                <w:sz w:val="24"/>
                <w:szCs w:val="24"/>
                <w:lang w:eastAsia="zh-CN" w:bidi="hi-IN"/>
                <w14:ligatures w14:val="none"/>
              </w:rPr>
              <w:t>.</w:t>
            </w:r>
            <w:r w:rsidR="00251F4C" w:rsidRPr="000036A9">
              <w:rPr>
                <w:rFonts w:ascii="Arial" w:hAnsi="Arial" w:cs="Arial"/>
                <w:color w:val="000000" w:themeColor="text1"/>
                <w:sz w:val="24"/>
                <w:szCs w:val="24"/>
              </w:rPr>
              <w:t xml:space="preserve"> </w:t>
            </w:r>
            <w:r w:rsidR="00251F4C" w:rsidRPr="000036A9">
              <w:rPr>
                <w:rFonts w:ascii="Arial" w:eastAsia="Calibri" w:hAnsi="Arial" w:cs="Arial"/>
                <w:color w:val="000000" w:themeColor="text1"/>
                <w:kern w:val="3"/>
                <w:sz w:val="24"/>
                <w:szCs w:val="24"/>
                <w:lang w:eastAsia="zh-CN" w:bidi="hi-IN"/>
                <w14:ligatures w14:val="none"/>
              </w:rPr>
              <w:t>Plotis per visą kėbulo aukštį nuo žemės iki lubų ne mažiau 1950 mm</w:t>
            </w:r>
            <w:r w:rsidRPr="000036A9">
              <w:rPr>
                <w:rFonts w:ascii="Arial" w:eastAsia="Calibri" w:hAnsi="Arial" w:cs="Arial"/>
                <w:color w:val="000000" w:themeColor="text1"/>
                <w:kern w:val="3"/>
                <w:sz w:val="24"/>
                <w:szCs w:val="24"/>
                <w:lang w:eastAsia="zh-CN" w:bidi="hi-IN"/>
                <w14:ligatures w14:val="none"/>
              </w:rPr>
              <w:t>;</w:t>
            </w:r>
          </w:p>
          <w:p w14:paraId="20BD97D0" w14:textId="7684258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22.3. Aukštis ne mažiau 1950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5D05E"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0FF7285"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5F29" w14:textId="27CFD4A6"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Baziniai automobilio parametrai:</w:t>
            </w:r>
          </w:p>
        </w:tc>
      </w:tr>
      <w:tr w:rsidR="007F07E1" w:rsidRPr="000036A9" w14:paraId="46AAF3A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AC48F5E"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31BCBA01" w14:textId="405498B9"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Sėdimų vietų skaičius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7C53" w14:textId="0873C9ED"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Ne mažiau kaip keturios sėdimos vietos įskaitant vairuotojo, reguliuojamos. Sėdynės turi būti apsiūtos dirbtine oda arba lygiaverte medžiaga.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4C54"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73F75DC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DDF652C"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6E3915A2" w14:textId="5D163EF8"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Vairo padėtis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1EFFE117" w14:textId="397AA0F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Kairėje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ADEEF"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3FFBBBD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594F11C"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DF28B72" w14:textId="56DFDD0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Maksimalus greitis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CDC912B" w14:textId="0B63EA6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Ne </w:t>
            </w:r>
            <w:r w:rsidR="00C2020E">
              <w:rPr>
                <w:rFonts w:ascii="Arial" w:eastAsia="Calibri" w:hAnsi="Arial" w:cs="Arial"/>
                <w:color w:val="000000" w:themeColor="text1"/>
                <w:kern w:val="3"/>
                <w:sz w:val="24"/>
                <w:szCs w:val="24"/>
                <w:lang w:eastAsia="zh-CN" w:bidi="hi-IN"/>
                <w14:ligatures w14:val="none"/>
              </w:rPr>
              <w:t>mažesnis</w:t>
            </w:r>
            <w:r w:rsidRPr="000036A9">
              <w:rPr>
                <w:rFonts w:ascii="Arial" w:eastAsia="Calibri" w:hAnsi="Arial" w:cs="Arial"/>
                <w:color w:val="000000" w:themeColor="text1"/>
                <w:kern w:val="3"/>
                <w:sz w:val="24"/>
                <w:szCs w:val="24"/>
                <w:lang w:eastAsia="zh-CN" w:bidi="hi-IN"/>
                <w14:ligatures w14:val="none"/>
              </w:rPr>
              <w:t xml:space="preserve"> kaip </w:t>
            </w:r>
            <w:r w:rsidR="00251F4C" w:rsidRPr="000036A9">
              <w:rPr>
                <w:rFonts w:ascii="Arial" w:eastAsia="Calibri" w:hAnsi="Arial" w:cs="Arial"/>
                <w:color w:val="000000" w:themeColor="text1"/>
                <w:kern w:val="3"/>
                <w:sz w:val="24"/>
                <w:szCs w:val="24"/>
                <w:lang w:eastAsia="zh-CN" w:bidi="hi-IN"/>
                <w14:ligatures w14:val="none"/>
              </w:rPr>
              <w:t>9</w:t>
            </w:r>
            <w:r w:rsidRPr="000036A9">
              <w:rPr>
                <w:rFonts w:ascii="Arial" w:eastAsia="Calibri" w:hAnsi="Arial" w:cs="Arial"/>
                <w:color w:val="000000" w:themeColor="text1"/>
                <w:kern w:val="3"/>
                <w:sz w:val="24"/>
                <w:szCs w:val="24"/>
                <w:lang w:eastAsia="zh-CN" w:bidi="hi-IN"/>
                <w14:ligatures w14:val="none"/>
              </w:rPr>
              <w:t>0 km/h</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A0919"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3C3F53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D02B1B2"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B67B010" w14:textId="1438AECC"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Prošvaisa nuo žemės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3DA2AB6" w14:textId="1E5F7DF1"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Ne mažiau kaip 160 mm.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533E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BA6A70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3259C" w14:textId="29319554"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Vairuotojo kabina:</w:t>
            </w:r>
          </w:p>
        </w:tc>
      </w:tr>
      <w:tr w:rsidR="007F07E1" w:rsidRPr="000036A9" w14:paraId="0AAF42E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621A06"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58D1C4A" w14:textId="487827F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Kabinos aptakai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8320FF" w14:textId="12416571"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Ant kabinos šonų ir viršaus aerodinaminiai aptakai, vizualiai sujungiantys kabiną su kėbulu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8F82"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54545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0A62EC6"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25D24C5" w14:textId="46E46F0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Saugos pagalvės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84DF1" w14:textId="51E2FED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Vairuotojo ir keleivio oro saugos pagalvės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2FA9E"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EB31C4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D838D1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AC909BF" w14:textId="735939D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Automobilio multimedijos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879C0F" w14:textId="67D3E049"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Automobilyje </w:t>
            </w:r>
            <w:r w:rsidR="00556A89" w:rsidRPr="000036A9">
              <w:rPr>
                <w:rFonts w:ascii="Arial" w:eastAsia="Calibri" w:hAnsi="Arial" w:cs="Arial"/>
                <w:color w:val="000000" w:themeColor="text1"/>
                <w:kern w:val="3"/>
                <w:sz w:val="24"/>
                <w:szCs w:val="24"/>
                <w:lang w:eastAsia="zh-CN" w:bidi="hi-IN"/>
                <w14:ligatures w14:val="none"/>
              </w:rPr>
              <w:t>turi būti</w:t>
            </w:r>
            <w:r w:rsidRPr="000036A9">
              <w:rPr>
                <w:rFonts w:ascii="Arial" w:eastAsia="Calibri" w:hAnsi="Arial" w:cs="Arial"/>
                <w:color w:val="000000" w:themeColor="text1"/>
                <w:kern w:val="3"/>
                <w:sz w:val="24"/>
                <w:szCs w:val="24"/>
                <w:lang w:eastAsia="zh-CN" w:bidi="hi-IN"/>
                <w14:ligatures w14:val="none"/>
              </w:rPr>
              <w:t xml:space="preserve"> integruotas radijas, USB jungtis, Bluetooth, ne mažiau kaip du garsiakalbiai automobilio </w:t>
            </w:r>
            <w:r w:rsidR="00CB246D" w:rsidRPr="000036A9">
              <w:rPr>
                <w:rFonts w:ascii="Arial" w:eastAsia="Calibri" w:hAnsi="Arial" w:cs="Arial"/>
                <w:color w:val="000000" w:themeColor="text1"/>
                <w:kern w:val="3"/>
                <w:sz w:val="24"/>
                <w:szCs w:val="24"/>
                <w:lang w:eastAsia="zh-CN" w:bidi="hi-IN"/>
                <w14:ligatures w14:val="none"/>
              </w:rPr>
              <w:t>kabinos</w:t>
            </w:r>
            <w:r w:rsidRPr="000036A9">
              <w:rPr>
                <w:rFonts w:ascii="Arial" w:eastAsia="Calibri" w:hAnsi="Arial" w:cs="Arial"/>
                <w:color w:val="000000" w:themeColor="text1"/>
                <w:kern w:val="3"/>
                <w:sz w:val="24"/>
                <w:szCs w:val="24"/>
                <w:lang w:eastAsia="zh-CN" w:bidi="hi-IN"/>
                <w14:ligatures w14:val="none"/>
              </w:rPr>
              <w:t xml:space="preserve"> priekyje.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AC3B7"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CDAA93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8506645"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7051CA" w14:textId="353D1E24"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Klimato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2FE7B5D" w14:textId="4044EA8A"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Automatinė klimato kontrolė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F757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AD049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B9B0318"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4D26E35" w14:textId="557FD741"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Mobiliojo </w:t>
            </w:r>
            <w:r w:rsidR="00CB246D" w:rsidRPr="000036A9">
              <w:rPr>
                <w:rFonts w:ascii="Arial" w:eastAsia="Calibri" w:hAnsi="Arial" w:cs="Arial"/>
                <w:color w:val="000000" w:themeColor="text1"/>
                <w:kern w:val="3"/>
                <w:sz w:val="24"/>
                <w:szCs w:val="24"/>
                <w:lang w:eastAsia="zh-CN" w:bidi="hi-IN"/>
                <w14:ligatures w14:val="none"/>
              </w:rPr>
              <w:t xml:space="preserve">telefono </w:t>
            </w:r>
            <w:r w:rsidRPr="000036A9">
              <w:rPr>
                <w:rFonts w:ascii="Arial" w:eastAsia="Calibri" w:hAnsi="Arial" w:cs="Arial"/>
                <w:color w:val="000000" w:themeColor="text1"/>
                <w:kern w:val="3"/>
                <w:sz w:val="24"/>
                <w:szCs w:val="24"/>
                <w:lang w:eastAsia="zh-CN" w:bidi="hi-IN"/>
                <w14:ligatures w14:val="none"/>
              </w:rPr>
              <w:t>prijungimas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7DAD3D4" w14:textId="7A57C4A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Mobilaus telefono prijungimo galimybė (</w:t>
            </w:r>
            <w:proofErr w:type="spellStart"/>
            <w:r w:rsidRPr="000036A9">
              <w:rPr>
                <w:rFonts w:ascii="Arial" w:eastAsia="Calibri" w:hAnsi="Arial" w:cs="Arial"/>
                <w:color w:val="000000" w:themeColor="text1"/>
                <w:kern w:val="3"/>
                <w:sz w:val="24"/>
                <w:szCs w:val="24"/>
                <w:lang w:eastAsia="zh-CN" w:bidi="hi-IN"/>
                <w14:ligatures w14:val="none"/>
              </w:rPr>
              <w:t>Carplay</w:t>
            </w:r>
            <w:proofErr w:type="spellEnd"/>
            <w:r w:rsidRPr="000036A9">
              <w:rPr>
                <w:rFonts w:ascii="Arial" w:eastAsia="Calibri" w:hAnsi="Arial" w:cs="Arial"/>
                <w:color w:val="000000" w:themeColor="text1"/>
                <w:kern w:val="3"/>
                <w:sz w:val="24"/>
                <w:szCs w:val="24"/>
                <w:lang w:eastAsia="zh-CN" w:bidi="hi-IN"/>
                <w14:ligatures w14:val="none"/>
              </w:rPr>
              <w:t>, Android auto ar pan.)</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D271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1C74B3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39C13C4"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AEED8B" w14:textId="622E54A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Užraktas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2DBAED5" w14:textId="24DE21B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Gamyklinis visų durų centrinis užraktas valdomas nuotoliniu būdu.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F0A33"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777F29C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59DBDE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8BD602" w14:textId="71B373C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DEB4F" w14:textId="777333F4"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Elektrinis šalto oro šildytuvas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914C8"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0DD6477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4719692"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4AA4790" w14:textId="2B2D029C"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Vairas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3884810" w14:textId="2E305B0F"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Calibri" w:hAnsi="Arial" w:cs="Arial"/>
                <w:color w:val="000000" w:themeColor="text1"/>
                <w:kern w:val="3"/>
                <w:sz w:val="24"/>
                <w:szCs w:val="24"/>
                <w:lang w:eastAsia="zh-CN" w:bidi="hi-IN"/>
                <w14:ligatures w14:val="none"/>
              </w:rPr>
              <w:t>Multifunkcinis</w:t>
            </w:r>
            <w:proofErr w:type="spellEnd"/>
            <w:r w:rsidRPr="000036A9">
              <w:rPr>
                <w:rFonts w:ascii="Arial" w:eastAsia="Calibri" w:hAnsi="Arial" w:cs="Arial"/>
                <w:color w:val="000000" w:themeColor="text1"/>
                <w:kern w:val="3"/>
                <w:sz w:val="24"/>
                <w:szCs w:val="24"/>
                <w:lang w:eastAsia="zh-CN" w:bidi="hi-IN"/>
                <w14:ligatures w14:val="none"/>
              </w:rPr>
              <w:t>, odinis vairas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16541"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0F98D2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080FD7E"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89B360" w14:textId="704960C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Vairo reguliavimas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0B3333C" w14:textId="56FD636A"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Vairo aukščio ir gylio nustatymas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1319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380D35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4D4A52D"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CD1AEE1" w14:textId="4FEFA55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Langai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32EA736" w14:textId="2F5F4F12"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Elektra valdomi šoniniai langai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1824F"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FE969C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3769E5"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8E65B1F" w14:textId="4C6B49B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Veidrodėliai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8428171" w14:textId="643F334B"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Elektra valdomi ir šildomi išoriniai galinio vaizdo veidrodėliai.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82F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AE6B38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8B5FD7"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E89A91" w14:textId="7777777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5D8F1F4" w14:textId="35B7293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Automobilyje turi būti vidinis galinio vaizdo veidrodėlis su integruotu monitoriumi, į kurį, važiuojant atbuline pavara, transliuojamas </w:t>
            </w:r>
          </w:p>
          <w:p w14:paraId="677E6FE2" w14:textId="0EC6E31A"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atbulinės eigos kameros vaizdas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72EAE"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E6798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2F6CAD3"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0CFE97B" w14:textId="45AB626F"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33CCB95" w14:textId="0B948E0E"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Apšvietimo lemputė vairuotojui.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AD9F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17F053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756A35E"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1C608F2" w14:textId="59EB3A4C"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Keleivio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551DD71" w14:textId="1197EED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Apšvietimo lemputė su ne trumpesne nei 300-400 mm lanksčia jungtimi, montuojama keleivio vietoje šalia vairuotojo.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9145C"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AA383E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0F8935C"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B39EB9D" w14:textId="6F94A44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Kilimėliai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810D2E7" w14:textId="102AD55B"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Guminiai kilimėliai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E546"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B8EA0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E08D83E"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45C7E64" w14:textId="20F7CD5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Vairuotojo sėdynė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69A12F" w14:textId="58A81E3F" w:rsidR="007F07E1" w:rsidRPr="000036A9" w:rsidRDefault="00A766D2"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w:t>
            </w:r>
            <w:r w:rsidR="007F07E1" w:rsidRPr="000036A9">
              <w:rPr>
                <w:rFonts w:ascii="Arial" w:eastAsia="Calibri" w:hAnsi="Arial" w:cs="Arial"/>
                <w:color w:val="000000" w:themeColor="text1"/>
                <w:kern w:val="3"/>
                <w:sz w:val="24"/>
                <w:szCs w:val="24"/>
                <w:lang w:eastAsia="zh-CN" w:bidi="hi-IN"/>
                <w14:ligatures w14:val="none"/>
              </w:rPr>
              <w:t>eguliuojamas sėdynės nugarėlės kampas, sėdynės išilginis poslinkis, aukštis ir nugaros atramos išlinkis. Porankis vidinėje pusėje ir atrama rankai išorinėje pusėje. Sėdynė apsiūta dirbtine oda.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986A1"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76CBC6A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9ABBDE5"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CA0E26B" w14:textId="4EBD992B"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Keleivio sėdynė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31AEFC0" w14:textId="2A32E94D" w:rsidR="007F07E1" w:rsidRPr="000036A9" w:rsidRDefault="00A766D2"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w:t>
            </w:r>
            <w:r w:rsidR="007F07E1" w:rsidRPr="000036A9">
              <w:rPr>
                <w:rFonts w:ascii="Arial" w:eastAsia="Calibri" w:hAnsi="Arial" w:cs="Arial"/>
                <w:color w:val="000000" w:themeColor="text1"/>
                <w:kern w:val="3"/>
                <w:sz w:val="24"/>
                <w:szCs w:val="24"/>
                <w:lang w:eastAsia="zh-CN" w:bidi="hi-IN"/>
                <w14:ligatures w14:val="none"/>
              </w:rPr>
              <w:t>eguliuojamas sėdynės nugarėlės kampas, sėdynės išilginis poslinkis, aukštis ir nugaros atramos išlinkis. Porankis vidinėje pusėje ir atrama rankai išorinėje pusėje. Sėdynė apsiūta dirbtine oda.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C5A2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D49FF2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3C31" w14:textId="7EB616AC"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 xml:space="preserve">Išoriniai </w:t>
            </w:r>
            <w:proofErr w:type="spellStart"/>
            <w:r w:rsidRPr="000036A9">
              <w:rPr>
                <w:rFonts w:ascii="Arial" w:eastAsia="Calibri" w:hAnsi="Arial" w:cs="Arial"/>
                <w:b/>
                <w:bCs/>
                <w:color w:val="000000" w:themeColor="text1"/>
                <w:kern w:val="3"/>
                <w:sz w:val="24"/>
                <w:szCs w:val="24"/>
                <w:lang w:eastAsia="zh-CN" w:bidi="hi-IN"/>
                <w14:ligatures w14:val="none"/>
              </w:rPr>
              <w:t>gabaritiniai</w:t>
            </w:r>
            <w:proofErr w:type="spellEnd"/>
            <w:r w:rsidRPr="000036A9">
              <w:rPr>
                <w:rFonts w:ascii="Arial" w:eastAsia="Calibri" w:hAnsi="Arial" w:cs="Arial"/>
                <w:b/>
                <w:bCs/>
                <w:color w:val="000000" w:themeColor="text1"/>
                <w:kern w:val="3"/>
                <w:sz w:val="24"/>
                <w:szCs w:val="24"/>
                <w:lang w:eastAsia="zh-CN" w:bidi="hi-IN"/>
                <w14:ligatures w14:val="none"/>
              </w:rPr>
              <w:t xml:space="preserve"> automobilio matmenys:</w:t>
            </w:r>
          </w:p>
        </w:tc>
      </w:tr>
      <w:tr w:rsidR="007F07E1" w:rsidRPr="000036A9" w14:paraId="52956FF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ACDCBA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40B0C75" w14:textId="73657F7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Išorinis ilgis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6E993DD" w14:textId="70E27F8C"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Automobilio ilgis ne daugiau 7</w:t>
            </w:r>
            <w:r w:rsidR="002957D2" w:rsidRPr="000036A9">
              <w:rPr>
                <w:rFonts w:ascii="Arial" w:eastAsia="Calibri" w:hAnsi="Arial" w:cs="Arial"/>
                <w:color w:val="000000" w:themeColor="text1"/>
                <w:kern w:val="3"/>
                <w:sz w:val="24"/>
                <w:szCs w:val="24"/>
                <w:lang w:eastAsia="zh-CN" w:bidi="hi-IN"/>
                <w14:ligatures w14:val="none"/>
              </w:rPr>
              <w:t>8</w:t>
            </w:r>
            <w:r w:rsidRPr="000036A9">
              <w:rPr>
                <w:rFonts w:ascii="Arial" w:eastAsia="Calibri" w:hAnsi="Arial" w:cs="Arial"/>
                <w:color w:val="000000" w:themeColor="text1"/>
                <w:kern w:val="3"/>
                <w:sz w:val="24"/>
                <w:szCs w:val="24"/>
                <w:lang w:eastAsia="zh-CN" w:bidi="hi-IN"/>
                <w14:ligatures w14:val="none"/>
              </w:rPr>
              <w:t>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30F8"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121F33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9F5105A"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9811A52" w14:textId="0F3A458E"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Išorinis plotis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8DB9C85" w14:textId="1F92FDBA"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Automobilio plotis (neįskaitant išorės veidrodėlių)  ne daugiau 2350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08744"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A48074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E7CC266"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33AA416" w14:textId="158ED80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Išorinis aukštis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B5C273" w14:textId="09A36BA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Paruošto eksploatacijai automobilio aukštis ne daugiau kaip 3100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18353"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7270415"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FB607" w14:textId="3541FCD9"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Variklis ir eksploatacinės savybės:</w:t>
            </w:r>
          </w:p>
        </w:tc>
      </w:tr>
      <w:tr w:rsidR="007F07E1" w:rsidRPr="000036A9" w14:paraId="1EB5F01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ED475C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7B7B041" w14:textId="077E208F"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Variklis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CF1A0B4" w14:textId="49089651"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Pilnai elektrinis variklis (BEV).</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EF33B"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03298E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4C91533"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13F13C0" w14:textId="4012FB9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Tarša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BE59EDE" w14:textId="5855E982"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Nulinė lokali emisija (0 g CO</w:t>
            </w:r>
            <w:r w:rsidRPr="000036A9">
              <w:rPr>
                <w:rFonts w:ascii="Cambria Math" w:eastAsia="Calibri" w:hAnsi="Cambria Math" w:cs="Cambria Math"/>
                <w:color w:val="000000" w:themeColor="text1"/>
                <w:kern w:val="3"/>
                <w:sz w:val="24"/>
                <w:szCs w:val="24"/>
                <w:lang w:eastAsia="zh-CN" w:bidi="hi-IN"/>
                <w14:ligatures w14:val="none"/>
              </w:rPr>
              <w:t>₂</w:t>
            </w:r>
            <w:r w:rsidRPr="000036A9">
              <w:rPr>
                <w:rFonts w:ascii="Arial" w:eastAsia="Calibri" w:hAnsi="Arial" w:cs="Arial"/>
                <w:color w:val="000000" w:themeColor="text1"/>
                <w:kern w:val="3"/>
                <w:sz w:val="24"/>
                <w:szCs w:val="24"/>
                <w:lang w:eastAsia="zh-CN" w:bidi="hi-IN"/>
                <w14:ligatures w14:val="none"/>
              </w:rPr>
              <w:t>/km).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C76B3"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DBB4BE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01FC023"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1AD4BB" w14:textId="4B60540D"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Gali</w:t>
            </w:r>
            <w:r w:rsidR="0095449E" w:rsidRPr="000036A9">
              <w:rPr>
                <w:rFonts w:ascii="Arial" w:eastAsia="Calibri" w:hAnsi="Arial" w:cs="Arial"/>
                <w:color w:val="000000" w:themeColor="text1"/>
                <w:kern w:val="3"/>
                <w:sz w:val="24"/>
                <w:szCs w:val="24"/>
                <w:lang w:eastAsia="zh-CN" w:bidi="hi-IN"/>
                <w14:ligatures w14:val="none"/>
              </w:rPr>
              <w:t>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95FF7DB" w14:textId="50988B2E" w:rsidR="007F07E1" w:rsidRPr="000036A9" w:rsidRDefault="0095449E"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Gamyklinė galia ne mažiau </w:t>
            </w:r>
            <w:r w:rsidR="007F07E1" w:rsidRPr="000036A9">
              <w:rPr>
                <w:rFonts w:ascii="Arial" w:eastAsia="Calibri" w:hAnsi="Arial" w:cs="Arial"/>
                <w:color w:val="000000" w:themeColor="text1"/>
                <w:kern w:val="3"/>
                <w:sz w:val="24"/>
                <w:szCs w:val="24"/>
                <w:lang w:eastAsia="zh-CN" w:bidi="hi-IN"/>
                <w14:ligatures w14:val="none"/>
              </w:rPr>
              <w:t>kaip 100 kW</w:t>
            </w:r>
            <w:r w:rsidRPr="000036A9">
              <w:rPr>
                <w:rFonts w:ascii="Arial" w:eastAsia="Calibri" w:hAnsi="Arial" w:cs="Arial"/>
                <w:color w:val="000000" w:themeColor="text1"/>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45205"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1E20E6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55BBEB3"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BAFB483" w14:textId="74E6BBF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Energijos kaupiklis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EACFD79" w14:textId="028FBBCC"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Aukštos įtampos ličio jonų baterija, talpa ne mažesnė kaip </w:t>
            </w:r>
            <w:r w:rsidR="00251F4C" w:rsidRPr="000036A9">
              <w:rPr>
                <w:rFonts w:ascii="Arial" w:eastAsia="Calibri" w:hAnsi="Arial" w:cs="Arial"/>
                <w:color w:val="000000" w:themeColor="text1"/>
                <w:kern w:val="3"/>
                <w:sz w:val="24"/>
                <w:szCs w:val="24"/>
                <w:lang w:eastAsia="zh-CN" w:bidi="hi-IN"/>
                <w14:ligatures w14:val="none"/>
              </w:rPr>
              <w:t>10</w:t>
            </w:r>
            <w:r w:rsidRPr="000036A9">
              <w:rPr>
                <w:rFonts w:ascii="Arial" w:eastAsia="Calibri" w:hAnsi="Arial" w:cs="Arial"/>
                <w:color w:val="000000" w:themeColor="text1"/>
                <w:kern w:val="3"/>
                <w:sz w:val="24"/>
                <w:szCs w:val="24"/>
                <w:lang w:eastAsia="zh-CN" w:bidi="hi-IN"/>
                <w14:ligatures w14:val="none"/>
              </w:rPr>
              <w:t>0 kWh.</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4FCC6"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E265C2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C1D6238"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E4DF1F5" w14:textId="1399CD6E"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Nuvažiuojamas atstumas</w:t>
            </w:r>
            <w:r w:rsidR="00424DF8" w:rsidRPr="000036A9">
              <w:rPr>
                <w:rFonts w:ascii="Arial" w:eastAsia="Calibri" w:hAnsi="Arial" w:cs="Arial"/>
                <w:color w:val="000000" w:themeColor="text1"/>
                <w:kern w:val="3"/>
                <w:sz w:val="24"/>
                <w:szCs w:val="24"/>
                <w:lang w:eastAsia="zh-CN" w:bidi="hi-IN"/>
                <w14:ligatures w14:val="none"/>
              </w:rPr>
              <w:t xml:space="preserve"> vienu įkrovimu</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82855" w14:textId="0F6B5059"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Ne mažiau kaip 350 km (WLTP) mišriu režimu.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0270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0F9F5199"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537ED" w14:textId="11E42AC7"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Transmisija ir pakaba:</w:t>
            </w:r>
          </w:p>
        </w:tc>
      </w:tr>
      <w:tr w:rsidR="007F07E1" w:rsidRPr="000036A9" w14:paraId="7372586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E0A0D88"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2B60808" w14:textId="4B381F8E"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Varantieji ratai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C5EC47D" w14:textId="13AE108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Galiniai varantieji ratai (RWD)</w:t>
            </w:r>
            <w:r w:rsidR="00424DF8" w:rsidRPr="000036A9">
              <w:rPr>
                <w:rFonts w:ascii="Arial" w:eastAsia="Calibri" w:hAnsi="Arial" w:cs="Arial"/>
                <w:color w:val="000000" w:themeColor="text1"/>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4E859"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5B755D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4B6387F"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DA201EE" w14:textId="55C41284"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Pavarų dėžė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30DE3B" w14:textId="290E406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Vienos pavaros </w:t>
            </w:r>
            <w:proofErr w:type="spellStart"/>
            <w:r w:rsidRPr="000036A9">
              <w:rPr>
                <w:rFonts w:ascii="Arial" w:eastAsia="Calibri" w:hAnsi="Arial" w:cs="Arial"/>
                <w:color w:val="000000" w:themeColor="text1"/>
                <w:kern w:val="3"/>
                <w:sz w:val="24"/>
                <w:szCs w:val="24"/>
                <w:lang w:eastAsia="zh-CN" w:bidi="hi-IN"/>
                <w14:ligatures w14:val="none"/>
              </w:rPr>
              <w:t>reduktorinė</w:t>
            </w:r>
            <w:proofErr w:type="spellEnd"/>
            <w:r w:rsidRPr="000036A9">
              <w:rPr>
                <w:rFonts w:ascii="Arial" w:eastAsia="Calibri" w:hAnsi="Arial" w:cs="Arial"/>
                <w:color w:val="000000" w:themeColor="text1"/>
                <w:kern w:val="3"/>
                <w:sz w:val="24"/>
                <w:szCs w:val="24"/>
                <w:lang w:eastAsia="zh-CN" w:bidi="hi-IN"/>
                <w14:ligatures w14:val="none"/>
              </w:rPr>
              <w:t xml:space="preserve"> transmisija, skirta elektromobiliui.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A3DF3"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7076B9D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563F1C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63FBB70" w14:textId="784A3A22"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Ratai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065E20" w14:textId="719AFF1A"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Gale viengubi arba sudvejinti ratai ne mažiau kaip R 16.</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D26F"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347A05A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D841" w14:textId="7066A19B"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Saugumas:</w:t>
            </w:r>
          </w:p>
        </w:tc>
      </w:tr>
      <w:tr w:rsidR="007F07E1" w:rsidRPr="000036A9" w14:paraId="711B7D01"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372EC2"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08099B93" w14:textId="5A0C3FAF"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Stabdžių antiblokavimo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3A21ABC" w14:textId="61EFFAC2"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8915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88D4AE0"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697927D"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3FDB9A74" w14:textId="22F4119D"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Elektroninė stabilizavimo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6C13432" w14:textId="157C5ADB"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C5D2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81B4C65"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7E3A54"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2890A93F" w14:textId="0854833D"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Ratų antiprabuksavimo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0B98BC2" w14:textId="0FD9932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38251"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36A299F2"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A4E98F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144FAA4E" w14:textId="2D3B6E6A"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Vairo stiprintuvas.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53300" w14:textId="04100C2C"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25779"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040E59F0"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6F89C5A"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5A92EE74" w14:textId="5C07954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Padangų slėgio kontrolės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1D2B61A" w14:textId="6765B27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D4BF"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60362C4"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59D08A8"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6461DEE9" w14:textId="644FAB3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Aplinkos stebėjimo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16E3C" w14:textId="32855B0E"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Aplinkos vaizdo stebėjimo sistema (360°), užtikrinanti visapusišką automobilio aplinkos matomumą ir saugų manevravimą.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EA241"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7869F3CE"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4B615" w14:textId="18655067"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Įranga:</w:t>
            </w:r>
          </w:p>
        </w:tc>
      </w:tr>
      <w:tr w:rsidR="007F07E1" w:rsidRPr="000036A9" w14:paraId="043032F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A1E9"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5354E98" w14:textId="5E7532C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Kruizo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9152418" w14:textId="2326E3B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Pastovaus greičio palaikymo 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5E65"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01EA711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A43B33F"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24038EC" w14:textId="2C304B2A"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Priekiniai žibintai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D4A90E" w14:textId="03F41A75"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LED priekiniai trumpųjų ir ilgųjų šviesų žibintai, LED dienos šviesos.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6201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211CF3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A02667D"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922940A" w14:textId="3DB8CC1B"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Priekiniai rūko žibintai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6312D" w14:textId="6953565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97A9F"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259D90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0469C2A"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FE1B96B" w14:textId="2DD4FBD2"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Elektros energijos tiekimas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93269F" w14:textId="4A759924"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Elektromobilio aukštos įtampos sistema su DC/DC keitikliu, užtikrinančiu nepertraukiamą 12 V ir 230 V sistemų maitinimą bei visos medicininės įrangos elektros apkrovos poreikius.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D790E"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066E272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EEA5AB0"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FA5EE2C" w14:textId="26E00A82" w:rsidR="007F07E1" w:rsidRPr="000036A9" w:rsidRDefault="007F07E1" w:rsidP="007F07E1">
            <w:pPr>
              <w:tabs>
                <w:tab w:val="left" w:pos="993"/>
              </w:tabs>
              <w:spacing w:after="200" w:line="276" w:lineRule="auto"/>
              <w:contextualSpacing/>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Įrankiai automobilyje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72D550C" w14:textId="1A1F751F" w:rsidR="007F07E1" w:rsidRPr="000036A9" w:rsidRDefault="007F07E1" w:rsidP="007F07E1">
            <w:pPr>
              <w:tabs>
                <w:tab w:val="left" w:pos="993"/>
              </w:tabs>
              <w:spacing w:after="200" w:line="276" w:lineRule="auto"/>
              <w:contextualSpacing/>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Keltuvas ir įrankių komplektas ratui pakeisti.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4A8D7" w14:textId="77777777" w:rsidR="007F07E1" w:rsidRPr="000036A9" w:rsidRDefault="007F07E1" w:rsidP="007F07E1">
            <w:pPr>
              <w:spacing w:after="200" w:line="276" w:lineRule="auto"/>
              <w:rPr>
                <w:rFonts w:ascii="Arial" w:eastAsia="Calibri" w:hAnsi="Arial" w:cs="Arial"/>
                <w:color w:val="000000" w:themeColor="text1"/>
                <w:kern w:val="0"/>
                <w:sz w:val="24"/>
                <w:szCs w:val="24"/>
                <w14:ligatures w14:val="none"/>
              </w:rPr>
            </w:pPr>
          </w:p>
        </w:tc>
      </w:tr>
      <w:tr w:rsidR="007F07E1" w:rsidRPr="000036A9" w14:paraId="0721B1A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AE013D3"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16562A4" w14:textId="7E39FB9B"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Atsarginis ratas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985F103" w14:textId="65B9B76E"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Normalaus dydžio atsarginis ratas (analogiškas automobilio ratams)  su nuleidimo/pakėlimo gamykliniu mechanizmu.</w:t>
            </w:r>
            <w:r w:rsidRPr="000036A9">
              <w:rPr>
                <w:rFonts w:ascii="Arial" w:hAnsi="Arial" w:cs="Arial"/>
                <w:color w:val="000000" w:themeColor="text1"/>
                <w:sz w:val="24"/>
                <w:szCs w:val="24"/>
              </w:rPr>
              <w:t xml:space="preserve"> </w:t>
            </w:r>
            <w:r w:rsidRPr="000036A9">
              <w:rPr>
                <w:rFonts w:ascii="Arial" w:eastAsia="SimSun" w:hAnsi="Arial" w:cs="Arial"/>
                <w:color w:val="000000" w:themeColor="text1"/>
                <w:kern w:val="3"/>
                <w:sz w:val="24"/>
                <w:szCs w:val="24"/>
                <w:lang w:eastAsia="zh-CN" w:bidi="hi-IN"/>
                <w14:ligatures w14:val="none"/>
              </w:rPr>
              <w:t>Jei siūlomam modeliui gamintojas nenumato komplektavimo standartinio dydžio atsarginio rato, vietoj jo automobilis turi būti sukomplektuotas gamykliniu ratų remonto komplektu (oro kompresorius, klijai skirti padangos oro išėjimo izoliavimui).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BEC37"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23D0192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2A92BEF"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1F07489E" w14:textId="2C0D9DB1"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Calibri" w:hAnsi="Arial" w:cs="Arial"/>
                <w:color w:val="000000" w:themeColor="text1"/>
                <w:kern w:val="3"/>
                <w:sz w:val="24"/>
                <w:szCs w:val="24"/>
                <w:lang w:eastAsia="zh-CN" w:bidi="hi-IN"/>
                <w14:ligatures w14:val="none"/>
              </w:rPr>
              <w:t>Purvasaugiai</w:t>
            </w:r>
            <w:proofErr w:type="spellEnd"/>
            <w:r w:rsidRPr="000036A9">
              <w:rPr>
                <w:rFonts w:ascii="Arial" w:eastAsia="Calibri" w:hAnsi="Arial" w:cs="Arial"/>
                <w:color w:val="000000" w:themeColor="text1"/>
                <w:kern w:val="3"/>
                <w:sz w:val="24"/>
                <w:szCs w:val="24"/>
                <w:lang w:eastAsia="zh-CN" w:bidi="hi-IN"/>
                <w14:ligatures w14:val="none"/>
              </w:rPr>
              <w:t xml:space="preserve">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579923D" w14:textId="71081EFD"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Calibri" w:hAnsi="Arial" w:cs="Arial"/>
                <w:color w:val="000000" w:themeColor="text1"/>
                <w:kern w:val="3"/>
                <w:sz w:val="24"/>
                <w:szCs w:val="24"/>
                <w:lang w:eastAsia="zh-CN" w:bidi="hi-IN"/>
                <w14:ligatures w14:val="none"/>
              </w:rPr>
              <w:t>Purvasaugiai</w:t>
            </w:r>
            <w:proofErr w:type="spellEnd"/>
            <w:r w:rsidRPr="000036A9">
              <w:rPr>
                <w:rFonts w:ascii="Arial" w:eastAsia="Calibri" w:hAnsi="Arial" w:cs="Arial"/>
                <w:color w:val="000000" w:themeColor="text1"/>
                <w:kern w:val="3"/>
                <w:sz w:val="24"/>
                <w:szCs w:val="24"/>
                <w:lang w:eastAsia="zh-CN" w:bidi="hi-IN"/>
                <w14:ligatures w14:val="none"/>
              </w:rPr>
              <w:t xml:space="preserve"> priekyje ir gale.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C1AE1"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3EEC7639"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161F132"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256EC097" w14:textId="196234B0"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Papildomi akumuliatoriai</w:t>
            </w:r>
          </w:p>
        </w:tc>
        <w:tc>
          <w:tcPr>
            <w:tcW w:w="3969" w:type="dxa"/>
            <w:tcBorders>
              <w:top w:val="single" w:sz="4" w:space="0" w:color="000000"/>
              <w:left w:val="single" w:sz="4" w:space="0" w:color="auto"/>
              <w:bottom w:val="single" w:sz="4" w:space="0" w:color="000000"/>
            </w:tcBorders>
            <w:tcMar>
              <w:top w:w="0" w:type="dxa"/>
              <w:left w:w="108" w:type="dxa"/>
              <w:bottom w:w="0" w:type="dxa"/>
              <w:right w:w="108" w:type="dxa"/>
            </w:tcMar>
          </w:tcPr>
          <w:p w14:paraId="24DF27E4" w14:textId="3FCFD018"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Calibri" w:hAnsi="Arial" w:cs="Arial"/>
                <w:color w:val="000000" w:themeColor="text1"/>
                <w:kern w:val="3"/>
                <w:sz w:val="24"/>
                <w:szCs w:val="24"/>
                <w:lang w:eastAsia="zh-CN" w:bidi="hi-IN"/>
                <w14:ligatures w14:val="none"/>
              </w:rPr>
              <w:t>Gamykliškai</w:t>
            </w:r>
            <w:proofErr w:type="spellEnd"/>
            <w:r w:rsidRPr="000036A9">
              <w:rPr>
                <w:rFonts w:ascii="Arial" w:eastAsia="Calibri" w:hAnsi="Arial" w:cs="Arial"/>
                <w:color w:val="000000" w:themeColor="text1"/>
                <w:kern w:val="3"/>
                <w:sz w:val="24"/>
                <w:szCs w:val="24"/>
                <w:lang w:eastAsia="zh-CN" w:bidi="hi-IN"/>
                <w14:ligatures w14:val="none"/>
              </w:rPr>
              <w:t xml:space="preserve"> įrengtas elektromobilio 12 V akumuliatorius, skirtas pagalbinėms sistemoms.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A1C4D"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495C020"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64FF1" w14:textId="7D583E58"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Medicininio skyriaus apšildymas ir kondicionavimas:</w:t>
            </w:r>
          </w:p>
        </w:tc>
      </w:tr>
      <w:tr w:rsidR="007F07E1" w:rsidRPr="000036A9" w14:paraId="426C4D87"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FF8417F"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01F595FC" w14:textId="1AD77F2D"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Automatinė klimato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58786CA" w14:textId="5672153E"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Automatinė klimato kontrolė. Distancinis valdymo pultas. Šaldymo galingumas ne mažiau 2000W pagal ISO 5151, šildymo galingumas ne mažiau 2500W pagal ISO 5151.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ACD98"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p w14:paraId="7FBE4BBB" w14:textId="7777777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6A4BB882"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575ACB8"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E6FE05E" w14:textId="29549827"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Stovėjimo režimo šildymas nuo išorinio elektros tinklo (žiemos apsauga)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AF30CA" w14:textId="261880A5"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Automobilyje turi būti numatyta galimybė, stovėjimo metu ir prijungus prie</w:t>
            </w:r>
            <w:r w:rsidR="009C10D0" w:rsidRPr="000036A9">
              <w:rPr>
                <w:rFonts w:ascii="Arial" w:eastAsia="SimSun" w:hAnsi="Arial" w:cs="Arial"/>
                <w:color w:val="000000" w:themeColor="text1"/>
                <w:kern w:val="3"/>
                <w:sz w:val="24"/>
                <w:szCs w:val="24"/>
                <w:lang w:eastAsia="zh-CN" w:bidi="hi-IN"/>
                <w14:ligatures w14:val="none"/>
              </w:rPr>
              <w:t xml:space="preserve"> </w:t>
            </w:r>
            <w:r w:rsidRPr="000036A9">
              <w:rPr>
                <w:rFonts w:ascii="Arial" w:eastAsia="SimSun" w:hAnsi="Arial" w:cs="Arial"/>
                <w:color w:val="000000" w:themeColor="text1"/>
                <w:kern w:val="3"/>
                <w:sz w:val="24"/>
                <w:szCs w:val="24"/>
                <w:lang w:eastAsia="zh-CN" w:bidi="hi-IN"/>
                <w14:ligatures w14:val="none"/>
              </w:rPr>
              <w:t>išorinio 230 V elektros tinklo, palaikyti pastovią teigiamą vidaus temperatūrą</w:t>
            </w:r>
            <w:r w:rsidR="009C10D0" w:rsidRPr="000036A9">
              <w:rPr>
                <w:rFonts w:ascii="Arial" w:eastAsia="SimSun" w:hAnsi="Arial" w:cs="Arial"/>
                <w:color w:val="000000" w:themeColor="text1"/>
                <w:kern w:val="3"/>
                <w:sz w:val="24"/>
                <w:szCs w:val="24"/>
                <w:lang w:eastAsia="zh-CN" w:bidi="hi-IN"/>
                <w14:ligatures w14:val="none"/>
              </w:rPr>
              <w:t xml:space="preserve"> </w:t>
            </w:r>
            <w:r w:rsidR="00AF3C10" w:rsidRPr="000036A9">
              <w:rPr>
                <w:rFonts w:ascii="Arial" w:eastAsia="SimSun" w:hAnsi="Arial" w:cs="Arial"/>
                <w:color w:val="000000" w:themeColor="text1"/>
                <w:kern w:val="3"/>
                <w:sz w:val="24"/>
                <w:szCs w:val="24"/>
                <w:lang w:eastAsia="zh-CN" w:bidi="hi-IN"/>
                <w14:ligatures w14:val="none"/>
              </w:rPr>
              <w:t>medicinos</w:t>
            </w:r>
            <w:r w:rsidRPr="000036A9">
              <w:rPr>
                <w:rFonts w:ascii="Arial" w:eastAsia="SimSun" w:hAnsi="Arial" w:cs="Arial"/>
                <w:color w:val="000000" w:themeColor="text1"/>
                <w:kern w:val="3"/>
                <w:sz w:val="24"/>
                <w:szCs w:val="24"/>
                <w:lang w:eastAsia="zh-CN" w:bidi="hi-IN"/>
                <w14:ligatures w14:val="none"/>
              </w:rPr>
              <w:t xml:space="preserve"> ir vairuotojo skyriuose bei apsaugoti vandens tiekimo sistemą</w:t>
            </w:r>
            <w:r w:rsidR="009C10D0" w:rsidRPr="000036A9">
              <w:rPr>
                <w:rFonts w:ascii="Arial" w:eastAsia="SimSun" w:hAnsi="Arial" w:cs="Arial"/>
                <w:color w:val="000000" w:themeColor="text1"/>
                <w:kern w:val="3"/>
                <w:sz w:val="24"/>
                <w:szCs w:val="24"/>
                <w:lang w:eastAsia="zh-CN" w:bidi="hi-IN"/>
                <w14:ligatures w14:val="none"/>
              </w:rPr>
              <w:t xml:space="preserve"> </w:t>
            </w:r>
            <w:r w:rsidRPr="000036A9">
              <w:rPr>
                <w:rFonts w:ascii="Arial" w:eastAsia="SimSun" w:hAnsi="Arial" w:cs="Arial"/>
                <w:color w:val="000000" w:themeColor="text1"/>
                <w:kern w:val="3"/>
                <w:sz w:val="24"/>
                <w:szCs w:val="24"/>
                <w:lang w:eastAsia="zh-CN" w:bidi="hi-IN"/>
                <w14:ligatures w14:val="none"/>
              </w:rPr>
              <w:t>nuo užšalimo.</w:t>
            </w:r>
            <w:r w:rsidRPr="000036A9">
              <w:rPr>
                <w:rFonts w:ascii="Arial" w:hAnsi="Arial" w:cs="Arial"/>
                <w:color w:val="000000" w:themeColor="text1"/>
                <w:sz w:val="24"/>
                <w:szCs w:val="24"/>
              </w:rPr>
              <w:t xml:space="preserve"> </w:t>
            </w:r>
            <w:r w:rsidRPr="000036A9">
              <w:rPr>
                <w:rFonts w:ascii="Arial" w:hAnsi="Arial" w:cs="Arial"/>
                <w:color w:val="000000" w:themeColor="text1"/>
                <w:sz w:val="24"/>
                <w:szCs w:val="24"/>
              </w:rPr>
              <w:br/>
            </w:r>
            <w:r w:rsidRPr="000036A9">
              <w:rPr>
                <w:rFonts w:ascii="Arial" w:eastAsia="SimSun" w:hAnsi="Arial" w:cs="Arial"/>
                <w:color w:val="000000" w:themeColor="text1"/>
                <w:kern w:val="3"/>
                <w:sz w:val="24"/>
                <w:szCs w:val="24"/>
                <w:lang w:eastAsia="zh-CN" w:bidi="hi-IN"/>
                <w14:ligatures w14:val="none"/>
              </w:rPr>
              <w:t>Sistema turi:</w:t>
            </w:r>
          </w:p>
          <w:p w14:paraId="75EFA8D8" w14:textId="77777777"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užtikrinti vandens talpų, vamzdynų ir siurblių neužšalimą;</w:t>
            </w:r>
          </w:p>
          <w:p w14:paraId="16418C3D" w14:textId="0105AD2F"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palaikyti minimalią pastovią vidaus temperatūrą ne žemesnę kaip +5 °C</w:t>
            </w:r>
            <w:r w:rsidR="00AF3C10" w:rsidRPr="000036A9">
              <w:rPr>
                <w:rFonts w:ascii="Arial" w:eastAsia="SimSun" w:hAnsi="Arial" w:cs="Arial"/>
                <w:color w:val="000000" w:themeColor="text1"/>
                <w:kern w:val="3"/>
                <w:sz w:val="24"/>
                <w:szCs w:val="24"/>
                <w:lang w:eastAsia="zh-CN" w:bidi="hi-IN"/>
                <w14:ligatures w14:val="none"/>
              </w:rPr>
              <w:t xml:space="preserve"> medicinos</w:t>
            </w:r>
            <w:r w:rsidRPr="000036A9">
              <w:rPr>
                <w:rFonts w:ascii="Arial" w:eastAsia="SimSun" w:hAnsi="Arial" w:cs="Arial"/>
                <w:color w:val="000000" w:themeColor="text1"/>
                <w:kern w:val="3"/>
                <w:sz w:val="24"/>
                <w:szCs w:val="24"/>
                <w:lang w:eastAsia="zh-CN" w:bidi="hi-IN"/>
                <w14:ligatures w14:val="none"/>
              </w:rPr>
              <w:t xml:space="preserve"> ir vairuotojo skyriuose;</w:t>
            </w:r>
          </w:p>
          <w:p w14:paraId="6BADB50F" w14:textId="77777777"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veikti be dyzelinių šildymo sistemų naudojimo;</w:t>
            </w:r>
          </w:p>
          <w:p w14:paraId="0207E36F" w14:textId="77777777"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būti pritaikyta ilgalaikiam automobilio stovėjimui.</w:t>
            </w:r>
          </w:p>
          <w:p w14:paraId="44FF419A" w14:textId="067688E2"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lastRenderedPageBreak/>
              <w:t xml:space="preserve">Šildymo sprendimas turi būti maitinamas iš </w:t>
            </w:r>
            <w:r w:rsidR="00141723" w:rsidRPr="000036A9">
              <w:rPr>
                <w:rFonts w:ascii="Arial" w:eastAsia="SimSun" w:hAnsi="Arial" w:cs="Arial"/>
                <w:color w:val="000000" w:themeColor="text1"/>
                <w:kern w:val="3"/>
                <w:sz w:val="24"/>
                <w:szCs w:val="24"/>
                <w:lang w:eastAsia="zh-CN" w:bidi="hi-IN"/>
                <w14:ligatures w14:val="none"/>
              </w:rPr>
              <w:t xml:space="preserve">išorinio </w:t>
            </w:r>
            <w:r w:rsidRPr="000036A9">
              <w:rPr>
                <w:rFonts w:ascii="Arial" w:eastAsia="SimSun" w:hAnsi="Arial" w:cs="Arial"/>
                <w:color w:val="000000" w:themeColor="text1"/>
                <w:kern w:val="3"/>
                <w:sz w:val="24"/>
                <w:szCs w:val="24"/>
                <w:lang w:eastAsia="zh-CN" w:bidi="hi-IN"/>
                <w14:ligatures w14:val="none"/>
              </w:rPr>
              <w:t>elektros tinklo</w:t>
            </w:r>
            <w:r w:rsidR="00141723" w:rsidRPr="000036A9">
              <w:rPr>
                <w:rFonts w:ascii="Arial" w:eastAsia="SimSun" w:hAnsi="Arial" w:cs="Arial"/>
                <w:color w:val="000000" w:themeColor="text1"/>
                <w:kern w:val="3"/>
                <w:sz w:val="24"/>
                <w:szCs w:val="24"/>
                <w:lang w:eastAsia="zh-CN" w:bidi="hi-IN"/>
                <w14:ligatures w14:val="none"/>
              </w:rPr>
              <w:t>, t</w:t>
            </w:r>
            <w:r w:rsidR="007E45E2" w:rsidRPr="000036A9">
              <w:rPr>
                <w:rFonts w:ascii="Arial" w:eastAsia="SimSun" w:hAnsi="Arial" w:cs="Arial"/>
                <w:color w:val="000000" w:themeColor="text1"/>
                <w:kern w:val="3"/>
                <w:sz w:val="24"/>
                <w:szCs w:val="24"/>
                <w:lang w:eastAsia="zh-CN" w:bidi="hi-IN"/>
                <w14:ligatures w14:val="none"/>
              </w:rPr>
              <w:t xml:space="preserve">uri būti </w:t>
            </w:r>
            <w:r w:rsidRPr="000036A9">
              <w:rPr>
                <w:rFonts w:ascii="Arial" w:eastAsia="SimSun" w:hAnsi="Arial" w:cs="Arial"/>
                <w:color w:val="000000" w:themeColor="text1"/>
                <w:kern w:val="3"/>
                <w:sz w:val="24"/>
                <w:szCs w:val="24"/>
                <w:lang w:eastAsia="zh-CN" w:bidi="hi-IN"/>
                <w14:ligatures w14:val="none"/>
              </w:rPr>
              <w:t>integruotas su automobilio šildymo bei elektros valdymo sistemomis.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4876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6E41EF55"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0617D9C"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571C9B6B" w14:textId="5C78E30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Įrengtas elektrinis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F83383A" w14:textId="5510FC0C"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Medicininiame skyriuje </w:t>
            </w:r>
            <w:r w:rsidR="001D5234" w:rsidRPr="000036A9">
              <w:rPr>
                <w:rFonts w:ascii="Arial" w:eastAsia="SimSun" w:hAnsi="Arial" w:cs="Arial"/>
                <w:color w:val="000000" w:themeColor="text1"/>
                <w:kern w:val="3"/>
                <w:sz w:val="24"/>
                <w:szCs w:val="24"/>
                <w:lang w:eastAsia="zh-CN" w:bidi="hi-IN"/>
                <w14:ligatures w14:val="none"/>
              </w:rPr>
              <w:t>turi būti</w:t>
            </w:r>
            <w:r w:rsidRPr="000036A9">
              <w:rPr>
                <w:rFonts w:ascii="Arial" w:eastAsia="SimSun" w:hAnsi="Arial" w:cs="Arial"/>
                <w:color w:val="000000" w:themeColor="text1"/>
                <w:kern w:val="3"/>
                <w:sz w:val="24"/>
                <w:szCs w:val="24"/>
                <w:lang w:eastAsia="zh-CN" w:bidi="hi-IN"/>
                <w14:ligatures w14:val="none"/>
              </w:rPr>
              <w:t xml:space="preserve"> įrengtas elektrinis, skirtas transporto priemonėms, 220 V įtampos šildytuvas, kurio galia ne mažiau 2.0 kW.</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0F989"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0E64A94D"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E78476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57589F53" w14:textId="54DBFAD3"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Autonominis dyzelinis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DE5099E" w14:textId="699B28A6"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Autonominis programuojamas dyzelinis “sausas” oro šildytuvas, galia ne mažiau kaip 4.0 kW.</w:t>
            </w:r>
            <w:r w:rsidRPr="000036A9">
              <w:rPr>
                <w:rFonts w:ascii="Arial" w:hAnsi="Arial" w:cs="Arial"/>
                <w:color w:val="000000" w:themeColor="text1"/>
                <w:sz w:val="24"/>
                <w:szCs w:val="24"/>
              </w:rPr>
              <w:t xml:space="preserve"> </w:t>
            </w:r>
            <w:r w:rsidRPr="000036A9">
              <w:rPr>
                <w:rFonts w:ascii="Arial" w:eastAsia="SimSun" w:hAnsi="Arial" w:cs="Arial"/>
                <w:color w:val="000000" w:themeColor="text1"/>
                <w:kern w:val="3"/>
                <w:sz w:val="24"/>
                <w:szCs w:val="24"/>
                <w:lang w:eastAsia="zh-CN" w:bidi="hi-IN"/>
                <w14:ligatures w14:val="none"/>
              </w:rPr>
              <w:t>Dyzeliniai šildymo sprendimai naudojami kaip pagalbinė, rezervinė autonominė sistema, skirta užtikrinti patikimą medicininio skyriaus šildymą ir baterijų tausojimą esant žemoms aplinkos temperatūroms, kai automobilis nėra prijungtas prie išorinio elektros tinklo.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EE3C4"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3A7B9DB8"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CE6EB7"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97A4FBB" w14:textId="0695D02F"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Vandens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5165F8" w14:textId="7A5208FC" w:rsidR="007F07E1" w:rsidRPr="000036A9" w:rsidRDefault="00864E3B"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Atskiras kombinuotas dyzelinis/elektrinis vandens šildytuvas.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194F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76942FE7"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22417E"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23770AB" w14:textId="42CFC88E"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Vandens ir autonominio šildytuvo kuro talpa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3EA0731" w14:textId="3FB6847F"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Atskiriems cirkuliaciniam dyzeliniam vandens šildytuvui ir autonominiam programuojamam dyzeliniam “sausam” oro šildytuvui skirta kuro talpa ne mažesnė nei 20L su kuro užpylimo iš išorės kakleliu.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2D00B"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40FB6E92"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C9168CA"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16DDDEE" w14:textId="0BAED39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Ištraukiamoji ventiliacija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EE7D76A" w14:textId="4CF7E0A8"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Ištraukiamoji ventiliacija ne mažiau 500m3/val.</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FE33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02FFC67B" w14:textId="77777777" w:rsidTr="008C21A1">
        <w:trPr>
          <w:trHeight w:val="275"/>
        </w:trPr>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AB508" w14:textId="66D6591F" w:rsidR="007F07E1" w:rsidRPr="000036A9" w:rsidRDefault="007F07E1" w:rsidP="007F07E1">
            <w:pPr>
              <w:suppressAutoHyphens/>
              <w:autoSpaceDN w:val="0"/>
              <w:spacing w:after="0" w:line="240" w:lineRule="auto"/>
              <w:textAlignment w:val="baseline"/>
              <w:rPr>
                <w:rFonts w:ascii="Arial" w:eastAsia="Calibri" w:hAnsi="Arial" w:cs="Arial"/>
                <w:b/>
                <w:color w:val="000000" w:themeColor="text1"/>
                <w:kern w:val="3"/>
                <w:sz w:val="24"/>
                <w:szCs w:val="24"/>
                <w:lang w:eastAsia="zh-CN" w:bidi="hi-IN"/>
                <w14:ligatures w14:val="none"/>
              </w:rPr>
            </w:pPr>
            <w:r w:rsidRPr="000036A9">
              <w:rPr>
                <w:rFonts w:ascii="Arial" w:eastAsia="Calibri" w:hAnsi="Arial" w:cs="Arial"/>
                <w:b/>
                <w:color w:val="000000" w:themeColor="text1"/>
                <w:kern w:val="3"/>
                <w:sz w:val="24"/>
                <w:szCs w:val="24"/>
                <w:lang w:eastAsia="zh-CN" w:bidi="hi-IN"/>
                <w14:ligatures w14:val="none"/>
              </w:rPr>
              <w:t>Elektromobilio energijos tiekimo sprendimai medicininei įrangai:</w:t>
            </w:r>
          </w:p>
        </w:tc>
      </w:tr>
      <w:tr w:rsidR="007F07E1" w:rsidRPr="000036A9" w14:paraId="5AD65C43" w14:textId="77777777" w:rsidTr="00C05E20">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A84FC77" w14:textId="3441598A" w:rsidR="007F07E1" w:rsidRPr="000036A9" w:rsidRDefault="007F07E1" w:rsidP="007F07E1">
            <w:pPr>
              <w:suppressAutoHyphens/>
              <w:autoSpaceDN w:val="0"/>
              <w:snapToGrid w:val="0"/>
              <w:spacing w:after="0" w:line="240" w:lineRule="auto"/>
              <w:textAlignment w:val="baseline"/>
              <w:rPr>
                <w:rFonts w:ascii="Arial" w:eastAsia="Calibri" w:hAnsi="Arial" w:cs="Arial"/>
                <w:b/>
                <w:bCs/>
                <w:i/>
                <w:iCs/>
                <w:color w:val="000000" w:themeColor="text1"/>
                <w:kern w:val="3"/>
                <w:sz w:val="24"/>
                <w:szCs w:val="24"/>
                <w:lang w:eastAsia="zh-CN" w:bidi="hi-IN"/>
                <w14:ligatures w14:val="none"/>
              </w:rPr>
            </w:pPr>
            <w:proofErr w:type="spellStart"/>
            <w:r w:rsidRPr="000036A9">
              <w:rPr>
                <w:rFonts w:ascii="Arial" w:eastAsia="SimSun" w:hAnsi="Arial" w:cs="Arial"/>
                <w:b/>
                <w:bCs/>
                <w:color w:val="000000" w:themeColor="text1"/>
                <w:kern w:val="3"/>
                <w:sz w:val="24"/>
                <w:szCs w:val="24"/>
                <w:lang w:val="en-US" w:eastAsia="zh-CN" w:bidi="hi-IN"/>
                <w14:ligatures w14:val="none"/>
              </w:rPr>
              <w:t>Bendrieji</w:t>
            </w:r>
            <w:proofErr w:type="spellEnd"/>
            <w:r w:rsidRPr="000036A9">
              <w:rPr>
                <w:rFonts w:ascii="Arial" w:eastAsia="SimSun" w:hAnsi="Arial" w:cs="Arial"/>
                <w:b/>
                <w:bCs/>
                <w:color w:val="000000" w:themeColor="text1"/>
                <w:kern w:val="3"/>
                <w:sz w:val="24"/>
                <w:szCs w:val="24"/>
                <w:lang w:val="en-US" w:eastAsia="zh-CN" w:bidi="hi-IN"/>
                <w14:ligatures w14:val="none"/>
              </w:rPr>
              <w:t xml:space="preserve"> </w:t>
            </w:r>
            <w:proofErr w:type="spellStart"/>
            <w:r w:rsidRPr="000036A9">
              <w:rPr>
                <w:rFonts w:ascii="Arial" w:eastAsia="SimSun" w:hAnsi="Arial" w:cs="Arial"/>
                <w:b/>
                <w:bCs/>
                <w:color w:val="000000" w:themeColor="text1"/>
                <w:kern w:val="3"/>
                <w:sz w:val="24"/>
                <w:szCs w:val="24"/>
                <w:lang w:val="en-US" w:eastAsia="zh-CN" w:bidi="hi-IN"/>
                <w14:ligatures w14:val="none"/>
              </w:rPr>
              <w:t>reikalavimai</w:t>
            </w:r>
            <w:proofErr w:type="spellEnd"/>
            <w:r w:rsidRPr="000036A9">
              <w:rPr>
                <w:rFonts w:ascii="Arial" w:eastAsia="SimSun" w:hAnsi="Arial" w:cs="Arial"/>
                <w:b/>
                <w:bCs/>
                <w:color w:val="000000" w:themeColor="text1"/>
                <w:kern w:val="3"/>
                <w:sz w:val="24"/>
                <w:szCs w:val="24"/>
                <w:lang w:val="en-US" w:eastAsia="zh-CN" w:bidi="hi-IN"/>
                <w14:ligatures w14:val="none"/>
              </w:rPr>
              <w:t xml:space="preserve"> </w:t>
            </w:r>
          </w:p>
        </w:tc>
      </w:tr>
      <w:tr w:rsidR="007F07E1" w:rsidRPr="000036A9" w14:paraId="5EE1D2B9"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3E894A4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3F3F0D8" w14:textId="6597D5D6" w:rsidR="007F07E1" w:rsidRPr="000036A9" w:rsidRDefault="007F07E1"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Elektromobilio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energijos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tiekimo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710EE2E" w14:textId="78B51032" w:rsidR="00003A99" w:rsidRPr="00FF5781" w:rsidRDefault="007F07E1" w:rsidP="00003A99">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Leidžiami du lyg</w:t>
            </w:r>
            <w:r w:rsidR="00B87043" w:rsidRPr="00FF5781">
              <w:rPr>
                <w:rFonts w:ascii="Arial" w:eastAsia="SimSun" w:hAnsi="Arial" w:cs="Arial"/>
                <w:color w:val="000000" w:themeColor="text1"/>
                <w:kern w:val="3"/>
                <w:sz w:val="24"/>
                <w:szCs w:val="24"/>
                <w:lang w:val="pt-PT" w:eastAsia="zh-CN" w:bidi="hi-IN"/>
                <w14:ligatures w14:val="none"/>
              </w:rPr>
              <w:t>ia</w:t>
            </w:r>
            <w:r w:rsidRPr="00FF5781">
              <w:rPr>
                <w:rFonts w:ascii="Arial" w:eastAsia="SimSun" w:hAnsi="Arial" w:cs="Arial"/>
                <w:color w:val="000000" w:themeColor="text1"/>
                <w:kern w:val="3"/>
                <w:sz w:val="24"/>
                <w:szCs w:val="24"/>
                <w:lang w:val="pt-PT" w:eastAsia="zh-CN" w:bidi="hi-IN"/>
                <w14:ligatures w14:val="none"/>
              </w:rPr>
              <w:t>verčiai spendimai:</w:t>
            </w:r>
            <w:r w:rsidRPr="00FF5781">
              <w:rPr>
                <w:rFonts w:ascii="Arial" w:eastAsia="SimSun" w:hAnsi="Arial" w:cs="Arial"/>
                <w:color w:val="000000" w:themeColor="text1"/>
                <w:kern w:val="3"/>
                <w:sz w:val="24"/>
                <w:szCs w:val="24"/>
                <w:lang w:val="pt-PT" w:eastAsia="zh-CN" w:bidi="hi-IN"/>
                <w14:ligatures w14:val="none"/>
              </w:rPr>
              <w:br/>
            </w:r>
            <w:r w:rsidR="00003A99" w:rsidRPr="00FF5781">
              <w:rPr>
                <w:rFonts w:ascii="Arial" w:eastAsia="SimSun" w:hAnsi="Arial" w:cs="Arial"/>
                <w:color w:val="000000" w:themeColor="text1"/>
                <w:kern w:val="3"/>
                <w:sz w:val="24"/>
                <w:szCs w:val="24"/>
                <w:lang w:val="pt-PT" w:eastAsia="zh-CN" w:bidi="hi-IN"/>
                <w14:ligatures w14:val="none"/>
              </w:rPr>
              <w:t xml:space="preserve">A) Nepriklausoma medicininio skyriaus energijos tiekimo sistema;  </w:t>
            </w:r>
          </w:p>
          <w:p w14:paraId="306B60E4" w14:textId="2F8E08B8" w:rsidR="007F07E1" w:rsidRPr="00FF5781" w:rsidRDefault="00003A99" w:rsidP="00003A99">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B) Gamyklinė arba su bazinio automobilio gamintoju suderinta elektromobilio energijos kaupimo ir tiekimo 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0DD2D"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7646DFE"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E0A26B1"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67B1ACF" w14:textId="5F6AA4D7" w:rsidR="007F07E1" w:rsidRPr="000036A9" w:rsidRDefault="007F07E1"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Energijos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tiekimas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BC04E1E" w14:textId="3F69AC87" w:rsidR="007F07E1" w:rsidRPr="00FF5781" w:rsidRDefault="00CC1635"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Turi </w:t>
            </w:r>
            <w:proofErr w:type="spellStart"/>
            <w:r w:rsidRPr="000036A9">
              <w:rPr>
                <w:rFonts w:ascii="Arial" w:eastAsia="SimSun" w:hAnsi="Arial" w:cs="Arial"/>
                <w:color w:val="000000" w:themeColor="text1"/>
                <w:kern w:val="3"/>
                <w:sz w:val="24"/>
                <w:szCs w:val="24"/>
                <w:lang w:val="en-US" w:eastAsia="zh-CN" w:bidi="hi-IN"/>
                <w14:ligatures w14:val="none"/>
              </w:rPr>
              <w:t>būti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užtikrinamas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nepertraukiamas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visos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medicininės</w:t>
            </w:r>
            <w:proofErr w:type="spellEnd"/>
            <w:r w:rsidRPr="000036A9">
              <w:rPr>
                <w:rFonts w:ascii="Arial" w:eastAsia="SimSun" w:hAnsi="Arial" w:cs="Arial"/>
                <w:color w:val="000000" w:themeColor="text1"/>
                <w:kern w:val="3"/>
                <w:sz w:val="24"/>
                <w:szCs w:val="24"/>
                <w:lang w:val="en-US" w:eastAsia="zh-CN" w:bidi="hi-IN"/>
                <w14:ligatures w14:val="none"/>
              </w:rPr>
              <w:t xml:space="preserve">, IT </w:t>
            </w:r>
            <w:proofErr w:type="spellStart"/>
            <w:r w:rsidRPr="000036A9">
              <w:rPr>
                <w:rFonts w:ascii="Arial" w:eastAsia="SimSun" w:hAnsi="Arial" w:cs="Arial"/>
                <w:color w:val="000000" w:themeColor="text1"/>
                <w:kern w:val="3"/>
                <w:sz w:val="24"/>
                <w:szCs w:val="24"/>
                <w:lang w:val="en-US" w:eastAsia="zh-CN" w:bidi="hi-IN"/>
                <w14:ligatures w14:val="none"/>
              </w:rPr>
              <w:t>ir</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pagalbinės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įrangos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veikimas</w:t>
            </w:r>
            <w:proofErr w:type="spellEnd"/>
            <w:r w:rsidRPr="000036A9">
              <w:rPr>
                <w:rFonts w:ascii="Arial" w:eastAsia="SimSun" w:hAnsi="Arial" w:cs="Arial"/>
                <w:color w:val="000000" w:themeColor="text1"/>
                <w:kern w:val="3"/>
                <w:sz w:val="24"/>
                <w:szCs w:val="24"/>
                <w:lang w:val="en-US" w:eastAsia="zh-CN" w:bidi="hi-IN"/>
                <w14:ligatures w14:val="none"/>
              </w:rPr>
              <w:t xml:space="preserve"> ne </w:t>
            </w:r>
            <w:proofErr w:type="spellStart"/>
            <w:r w:rsidRPr="000036A9">
              <w:rPr>
                <w:rFonts w:ascii="Arial" w:eastAsia="SimSun" w:hAnsi="Arial" w:cs="Arial"/>
                <w:color w:val="000000" w:themeColor="text1"/>
                <w:kern w:val="3"/>
                <w:sz w:val="24"/>
                <w:szCs w:val="24"/>
                <w:lang w:val="en-US" w:eastAsia="zh-CN" w:bidi="hi-IN"/>
                <w14:ligatures w14:val="none"/>
              </w:rPr>
              <w:t>trumpiau</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kaip</w:t>
            </w:r>
            <w:proofErr w:type="spellEnd"/>
            <w:r w:rsidRPr="000036A9">
              <w:rPr>
                <w:rFonts w:ascii="Arial" w:eastAsia="SimSun" w:hAnsi="Arial" w:cs="Arial"/>
                <w:color w:val="000000" w:themeColor="text1"/>
                <w:kern w:val="3"/>
                <w:sz w:val="24"/>
                <w:szCs w:val="24"/>
                <w:lang w:val="en-US" w:eastAsia="zh-CN" w:bidi="hi-IN"/>
                <w14:ligatures w14:val="none"/>
              </w:rPr>
              <w:t xml:space="preserve"> 6 </w:t>
            </w:r>
            <w:proofErr w:type="spellStart"/>
            <w:r w:rsidRPr="000036A9">
              <w:rPr>
                <w:rFonts w:ascii="Arial" w:eastAsia="SimSun" w:hAnsi="Arial" w:cs="Arial"/>
                <w:color w:val="000000" w:themeColor="text1"/>
                <w:kern w:val="3"/>
                <w:sz w:val="24"/>
                <w:szCs w:val="24"/>
                <w:lang w:val="en-US" w:eastAsia="zh-CN" w:bidi="hi-IN"/>
                <w14:ligatures w14:val="none"/>
              </w:rPr>
              <w:t>valandas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stovėjimo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režimu</w:t>
            </w:r>
            <w:proofErr w:type="spellEnd"/>
            <w:r w:rsidRPr="000036A9">
              <w:rPr>
                <w:rFonts w:ascii="Arial" w:eastAsia="SimSun" w:hAnsi="Arial" w:cs="Arial"/>
                <w:color w:val="000000" w:themeColor="text1"/>
                <w:kern w:val="3"/>
                <w:sz w:val="24"/>
                <w:szCs w:val="24"/>
                <w:lang w:val="en-US" w:eastAsia="zh-CN" w:bidi="hi-IN"/>
                <w14:ligatures w14:val="none"/>
              </w:rPr>
              <w:t xml:space="preserve">, be </w:t>
            </w:r>
            <w:proofErr w:type="spellStart"/>
            <w:r w:rsidRPr="000036A9">
              <w:rPr>
                <w:rFonts w:ascii="Arial" w:eastAsia="SimSun" w:hAnsi="Arial" w:cs="Arial"/>
                <w:color w:val="000000" w:themeColor="text1"/>
                <w:kern w:val="3"/>
                <w:sz w:val="24"/>
                <w:szCs w:val="24"/>
                <w:lang w:val="en-US" w:eastAsia="zh-CN" w:bidi="hi-IN"/>
                <w14:ligatures w14:val="none"/>
              </w:rPr>
              <w:t>išorinio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elektros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tinklo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esant</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tipinei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lastRenderedPageBreak/>
              <w:t>eksploatacinei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apkrovai</w:t>
            </w:r>
            <w:proofErr w:type="spellEnd"/>
            <w:r w:rsidRPr="000036A9">
              <w:rPr>
                <w:rFonts w:ascii="Arial" w:eastAsia="SimSun" w:hAnsi="Arial" w:cs="Arial"/>
                <w:color w:val="000000" w:themeColor="text1"/>
                <w:kern w:val="3"/>
                <w:sz w:val="24"/>
                <w:szCs w:val="24"/>
                <w:lang w:val="en-US" w:eastAsia="zh-CN" w:bidi="hi-IN"/>
                <w14:ligatures w14:val="none"/>
              </w:rPr>
              <w:t>.</w:t>
            </w:r>
            <w:r w:rsidR="00C34937">
              <w:t xml:space="preserve"> </w:t>
            </w:r>
            <w:r w:rsidR="00C34937" w:rsidRPr="00FF5781">
              <w:rPr>
                <w:rFonts w:ascii="Arial" w:eastAsia="SimSun" w:hAnsi="Arial" w:cs="Arial"/>
                <w:color w:val="000000" w:themeColor="text1"/>
                <w:kern w:val="3"/>
                <w:sz w:val="24"/>
                <w:szCs w:val="24"/>
                <w:lang w:eastAsia="zh-CN" w:bidi="hi-IN"/>
                <w14:ligatures w14:val="none"/>
              </w:rPr>
              <w:t>Tipinė eksploatacinė apkrova apima bent odontologinio įrenginio, siurbimo sistemos, kompresoriaus, apšvietimo, IT įrangos, maršrutizatoriaus, šaldytuvo ir įprasto klimato kontrolės režimo veikimą.</w:t>
            </w:r>
            <w:r w:rsidRPr="00FF5781">
              <w:rPr>
                <w:rFonts w:ascii="Arial" w:eastAsia="SimSun" w:hAnsi="Arial" w:cs="Arial"/>
                <w:color w:val="000000" w:themeColor="text1"/>
                <w:kern w:val="3"/>
                <w:sz w:val="24"/>
                <w:szCs w:val="24"/>
                <w:lang w:eastAsia="zh-CN" w:bidi="hi-IN"/>
                <w14:ligatures w14:val="none"/>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1A35A"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013E4BA9"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66DF2892"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A245829" w14:textId="3DC60BCD" w:rsidR="007F07E1" w:rsidRPr="000036A9" w:rsidRDefault="00003A99"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Elektros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parametrai</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F56DEAE" w14:textId="4EEA6C51" w:rsidR="007F07E1" w:rsidRPr="000036A9" w:rsidRDefault="00003A99"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Turi </w:t>
            </w:r>
            <w:proofErr w:type="spellStart"/>
            <w:r w:rsidRPr="000036A9">
              <w:rPr>
                <w:rFonts w:ascii="Arial" w:eastAsia="SimSun" w:hAnsi="Arial" w:cs="Arial"/>
                <w:color w:val="000000" w:themeColor="text1"/>
                <w:kern w:val="3"/>
                <w:sz w:val="24"/>
                <w:szCs w:val="24"/>
                <w:lang w:val="en-US" w:eastAsia="zh-CN" w:bidi="hi-IN"/>
                <w14:ligatures w14:val="none"/>
              </w:rPr>
              <w:t>būti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tiekiama</w:t>
            </w:r>
            <w:proofErr w:type="spellEnd"/>
            <w:r w:rsidRPr="000036A9">
              <w:rPr>
                <w:rFonts w:ascii="Arial" w:eastAsia="SimSun" w:hAnsi="Arial" w:cs="Arial"/>
                <w:color w:val="000000" w:themeColor="text1"/>
                <w:kern w:val="3"/>
                <w:sz w:val="24"/>
                <w:szCs w:val="24"/>
                <w:lang w:val="en-US" w:eastAsia="zh-CN" w:bidi="hi-IN"/>
                <w14:ligatures w14:val="none"/>
              </w:rPr>
              <w:t xml:space="preserve"> 230 V / 50 Hz </w:t>
            </w:r>
            <w:proofErr w:type="spellStart"/>
            <w:r w:rsidRPr="000036A9">
              <w:rPr>
                <w:rFonts w:ascii="Arial" w:eastAsia="SimSun" w:hAnsi="Arial" w:cs="Arial"/>
                <w:color w:val="000000" w:themeColor="text1"/>
                <w:kern w:val="3"/>
                <w:sz w:val="24"/>
                <w:szCs w:val="24"/>
                <w:lang w:val="en-US" w:eastAsia="zh-CN" w:bidi="hi-IN"/>
                <w14:ligatures w14:val="none"/>
              </w:rPr>
              <w:t>kintamoji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srovė</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tinkama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jautriai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medicininei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įrangai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stabili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įtampa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sinusinė</w:t>
            </w:r>
            <w:proofErr w:type="spellEnd"/>
            <w:r w:rsidRPr="000036A9">
              <w:rPr>
                <w:rFonts w:ascii="Arial" w:eastAsia="SimSun" w:hAnsi="Arial" w:cs="Arial"/>
                <w:color w:val="000000" w:themeColor="text1"/>
                <w:kern w:val="3"/>
                <w:sz w:val="24"/>
                <w:szCs w:val="24"/>
                <w:lang w:val="en-US" w:eastAsia="zh-CN" w:bidi="hi-IN"/>
                <w14:ligatures w14:val="none"/>
              </w:rPr>
              <w:t xml:space="preserve"> banga </w:t>
            </w:r>
            <w:proofErr w:type="spellStart"/>
            <w:r w:rsidRPr="000036A9">
              <w:rPr>
                <w:rFonts w:ascii="Arial" w:eastAsia="SimSun" w:hAnsi="Arial" w:cs="Arial"/>
                <w:color w:val="000000" w:themeColor="text1"/>
                <w:kern w:val="3"/>
                <w:sz w:val="24"/>
                <w:szCs w:val="24"/>
                <w:lang w:val="en-US" w:eastAsia="zh-CN" w:bidi="hi-IN"/>
                <w14:ligatures w14:val="none"/>
              </w:rPr>
              <w:t>arba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lygiavertė</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9A57C"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AD2C755"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9587119"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0F7937C" w14:textId="61BA534F" w:rsidR="007F07E1" w:rsidRPr="000036A9" w:rsidRDefault="00003A99"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Galia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4E20038" w14:textId="444DE2E6" w:rsidR="007F07E1" w:rsidRPr="000036A9" w:rsidRDefault="00003A99"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Turi </w:t>
            </w:r>
            <w:proofErr w:type="spellStart"/>
            <w:r w:rsidRPr="000036A9">
              <w:rPr>
                <w:rFonts w:ascii="Arial" w:eastAsia="SimSun" w:hAnsi="Arial" w:cs="Arial"/>
                <w:color w:val="000000" w:themeColor="text1"/>
                <w:kern w:val="3"/>
                <w:sz w:val="24"/>
                <w:szCs w:val="24"/>
                <w:lang w:val="en-US" w:eastAsia="zh-CN" w:bidi="hi-IN"/>
                <w14:ligatures w14:val="none"/>
              </w:rPr>
              <w:t>būti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užtikrinta</w:t>
            </w:r>
            <w:proofErr w:type="spellEnd"/>
            <w:r w:rsidRPr="000036A9">
              <w:rPr>
                <w:rFonts w:ascii="Arial" w:eastAsia="SimSun" w:hAnsi="Arial" w:cs="Arial"/>
                <w:color w:val="000000" w:themeColor="text1"/>
                <w:kern w:val="3"/>
                <w:sz w:val="24"/>
                <w:szCs w:val="24"/>
                <w:lang w:val="en-US" w:eastAsia="zh-CN" w:bidi="hi-IN"/>
                <w14:ligatures w14:val="none"/>
              </w:rPr>
              <w:t xml:space="preserve"> ne </w:t>
            </w:r>
            <w:proofErr w:type="spellStart"/>
            <w:r w:rsidRPr="000036A9">
              <w:rPr>
                <w:rFonts w:ascii="Arial" w:eastAsia="SimSun" w:hAnsi="Arial" w:cs="Arial"/>
                <w:color w:val="000000" w:themeColor="text1"/>
                <w:kern w:val="3"/>
                <w:sz w:val="24"/>
                <w:szCs w:val="24"/>
                <w:lang w:val="en-US" w:eastAsia="zh-CN" w:bidi="hi-IN"/>
                <w14:ligatures w14:val="none"/>
              </w:rPr>
              <w:t>mažesnė</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kaip</w:t>
            </w:r>
            <w:proofErr w:type="spellEnd"/>
            <w:r w:rsidRPr="000036A9">
              <w:rPr>
                <w:rFonts w:ascii="Arial" w:eastAsia="SimSun" w:hAnsi="Arial" w:cs="Arial"/>
                <w:color w:val="000000" w:themeColor="text1"/>
                <w:kern w:val="3"/>
                <w:sz w:val="24"/>
                <w:szCs w:val="24"/>
                <w:lang w:val="en-US" w:eastAsia="zh-CN" w:bidi="hi-IN"/>
                <w14:ligatures w14:val="none"/>
              </w:rPr>
              <w:t xml:space="preserve"> 5 kW </w:t>
            </w:r>
            <w:proofErr w:type="spellStart"/>
            <w:r w:rsidRPr="000036A9">
              <w:rPr>
                <w:rFonts w:ascii="Arial" w:eastAsia="SimSun" w:hAnsi="Arial" w:cs="Arial"/>
                <w:color w:val="000000" w:themeColor="text1"/>
                <w:kern w:val="3"/>
                <w:sz w:val="24"/>
                <w:szCs w:val="24"/>
                <w:lang w:val="en-US" w:eastAsia="zh-CN" w:bidi="hi-IN"/>
                <w14:ligatures w14:val="none"/>
              </w:rPr>
              <w:t>nuolatinė</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išėjimo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galia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sudaranti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galimybę</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vienu</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metu</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naudoti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visą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numatytą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medicininę</w:t>
            </w:r>
            <w:proofErr w:type="spellEnd"/>
            <w:r w:rsidRPr="000036A9">
              <w:rPr>
                <w:rFonts w:ascii="Arial" w:eastAsia="SimSun" w:hAnsi="Arial" w:cs="Arial"/>
                <w:color w:val="000000" w:themeColor="text1"/>
                <w:kern w:val="3"/>
                <w:sz w:val="24"/>
                <w:szCs w:val="24"/>
                <w:lang w:val="en-US" w:eastAsia="zh-CN" w:bidi="hi-IN"/>
                <w14:ligatures w14:val="none"/>
              </w:rPr>
              <w:t xml:space="preserve">, IT </w:t>
            </w:r>
            <w:proofErr w:type="spellStart"/>
            <w:r w:rsidRPr="000036A9">
              <w:rPr>
                <w:rFonts w:ascii="Arial" w:eastAsia="SimSun" w:hAnsi="Arial" w:cs="Arial"/>
                <w:color w:val="000000" w:themeColor="text1"/>
                <w:kern w:val="3"/>
                <w:sz w:val="24"/>
                <w:szCs w:val="24"/>
                <w:lang w:val="en-US" w:eastAsia="zh-CN" w:bidi="hi-IN"/>
                <w14:ligatures w14:val="none"/>
              </w:rPr>
              <w:t>ir</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pagalbinę</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įrangą</w:t>
            </w:r>
            <w:proofErr w:type="spellEnd"/>
            <w:r w:rsidRPr="000036A9">
              <w:rPr>
                <w:rFonts w:ascii="Arial" w:eastAsia="SimSun" w:hAnsi="Arial" w:cs="Arial"/>
                <w:color w:val="000000" w:themeColor="text1"/>
                <w:kern w:val="3"/>
                <w:sz w:val="24"/>
                <w:szCs w:val="24"/>
                <w:lang w:val="en-US" w:eastAsia="zh-CN" w:bidi="hi-IN"/>
                <w14:ligatures w14:val="none"/>
              </w:rPr>
              <w:t xml:space="preserve"> be </w:t>
            </w:r>
            <w:proofErr w:type="spellStart"/>
            <w:r w:rsidRPr="000036A9">
              <w:rPr>
                <w:rFonts w:ascii="Arial" w:eastAsia="SimSun" w:hAnsi="Arial" w:cs="Arial"/>
                <w:color w:val="000000" w:themeColor="text1"/>
                <w:kern w:val="3"/>
                <w:sz w:val="24"/>
                <w:szCs w:val="24"/>
                <w:lang w:val="en-US" w:eastAsia="zh-CN" w:bidi="hi-IN"/>
                <w14:ligatures w14:val="none"/>
              </w:rPr>
              <w:t>galios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ribojimo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ar</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automatinio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atsijungimo</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F4E11"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7934B73"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7335C398"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09D9580" w14:textId="07FD1C0B" w:rsidR="007F07E1" w:rsidRPr="000036A9" w:rsidRDefault="00003A99"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Autonomiškumas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7D564B" w14:textId="2BCA6C0A" w:rsidR="007F07E1" w:rsidRPr="000036A9" w:rsidRDefault="00003A99"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Sistema </w:t>
            </w:r>
            <w:proofErr w:type="spellStart"/>
            <w:r w:rsidRPr="000036A9">
              <w:rPr>
                <w:rFonts w:ascii="Arial" w:eastAsia="SimSun" w:hAnsi="Arial" w:cs="Arial"/>
                <w:color w:val="000000" w:themeColor="text1"/>
                <w:kern w:val="3"/>
                <w:sz w:val="24"/>
                <w:szCs w:val="24"/>
                <w:lang w:val="en-US" w:eastAsia="zh-CN" w:bidi="hi-IN"/>
                <w14:ligatures w14:val="none"/>
              </w:rPr>
              <w:t>turi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sudaryti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galimybę</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automobiliui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veikti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autonomiškai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stovėjimo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metu</w:t>
            </w:r>
            <w:proofErr w:type="spellEnd"/>
            <w:r w:rsidRPr="000036A9">
              <w:rPr>
                <w:rFonts w:ascii="Arial" w:eastAsia="SimSun" w:hAnsi="Arial" w:cs="Arial"/>
                <w:color w:val="000000" w:themeColor="text1"/>
                <w:kern w:val="3"/>
                <w:sz w:val="24"/>
                <w:szCs w:val="24"/>
                <w:lang w:val="en-US" w:eastAsia="zh-CN" w:bidi="hi-IN"/>
                <w14:ligatures w14:val="none"/>
              </w:rPr>
              <w:t xml:space="preserve"> be </w:t>
            </w:r>
            <w:proofErr w:type="spellStart"/>
            <w:r w:rsidRPr="000036A9">
              <w:rPr>
                <w:rFonts w:ascii="Arial" w:eastAsia="SimSun" w:hAnsi="Arial" w:cs="Arial"/>
                <w:color w:val="000000" w:themeColor="text1"/>
                <w:kern w:val="3"/>
                <w:sz w:val="24"/>
                <w:szCs w:val="24"/>
                <w:lang w:val="en-US" w:eastAsia="zh-CN" w:bidi="hi-IN"/>
                <w14:ligatures w14:val="none"/>
              </w:rPr>
              <w:t>išorinio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elektros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tinklo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nepriklausomai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nuo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pasirinkto</w:t>
            </w:r>
            <w:proofErr w:type="spellEnd"/>
            <w:r w:rsidRPr="000036A9">
              <w:rPr>
                <w:rFonts w:ascii="Arial" w:eastAsia="SimSun" w:hAnsi="Arial" w:cs="Arial"/>
                <w:color w:val="000000" w:themeColor="text1"/>
                <w:kern w:val="3"/>
                <w:sz w:val="24"/>
                <w:szCs w:val="24"/>
                <w:lang w:val="en-US" w:eastAsia="zh-CN" w:bidi="hi-IN"/>
                <w14:ligatures w14:val="none"/>
              </w:rPr>
              <w:t xml:space="preserve"> A </w:t>
            </w:r>
            <w:proofErr w:type="spellStart"/>
            <w:r w:rsidRPr="000036A9">
              <w:rPr>
                <w:rFonts w:ascii="Arial" w:eastAsia="SimSun" w:hAnsi="Arial" w:cs="Arial"/>
                <w:color w:val="000000" w:themeColor="text1"/>
                <w:kern w:val="3"/>
                <w:sz w:val="24"/>
                <w:szCs w:val="24"/>
                <w:lang w:val="en-US" w:eastAsia="zh-CN" w:bidi="hi-IN"/>
                <w14:ligatures w14:val="none"/>
              </w:rPr>
              <w:t>arba</w:t>
            </w:r>
            <w:proofErr w:type="spellEnd"/>
            <w:r w:rsidRPr="000036A9">
              <w:rPr>
                <w:rFonts w:ascii="Arial" w:eastAsia="SimSun" w:hAnsi="Arial" w:cs="Arial"/>
                <w:color w:val="000000" w:themeColor="text1"/>
                <w:kern w:val="3"/>
                <w:sz w:val="24"/>
                <w:szCs w:val="24"/>
                <w:lang w:val="en-US" w:eastAsia="zh-CN" w:bidi="hi-IN"/>
                <w14:ligatures w14:val="none"/>
              </w:rPr>
              <w:t xml:space="preserve"> B </w:t>
            </w:r>
            <w:proofErr w:type="spellStart"/>
            <w:r w:rsidRPr="000036A9">
              <w:rPr>
                <w:rFonts w:ascii="Arial" w:eastAsia="SimSun" w:hAnsi="Arial" w:cs="Arial"/>
                <w:color w:val="000000" w:themeColor="text1"/>
                <w:kern w:val="3"/>
                <w:sz w:val="24"/>
                <w:szCs w:val="24"/>
                <w:lang w:val="en-US" w:eastAsia="zh-CN" w:bidi="hi-IN"/>
                <w14:ligatures w14:val="none"/>
              </w:rPr>
              <w:t>sprendimo</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472C2"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80BC14B"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0E487490"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CAC6FC3" w14:textId="7C80A6F3" w:rsidR="007F07E1" w:rsidRPr="000036A9" w:rsidRDefault="00003A99"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Saugos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reikalavimai</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E484F33" w14:textId="47DF2C3D" w:rsidR="007F07E1" w:rsidRPr="00FF5781" w:rsidRDefault="00003A99"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Visa elektros energijos tiekimo sistema turi atitikti galiojančius elektros saugos, EMC ir transporto priemonių integracijos reikalavimus. Visi komponentai turi būti sertifikuoti ir tinkami naudoti mobiliose medicininės paskirties transporto priemonėse.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33CAE"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BE291D2" w14:textId="77777777" w:rsidTr="00451421">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9397D94" w14:textId="46C88ADD"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A SPRENDIMAS –</w:t>
            </w:r>
            <w:r w:rsidR="0011775D" w:rsidRPr="000036A9">
              <w:rPr>
                <w:rFonts w:ascii="Arial" w:eastAsia="Calibri" w:hAnsi="Arial" w:cs="Arial"/>
                <w:b/>
                <w:bCs/>
                <w:color w:val="000000" w:themeColor="text1"/>
                <w:kern w:val="3"/>
                <w:sz w:val="24"/>
                <w:szCs w:val="24"/>
                <w:lang w:eastAsia="zh-CN" w:bidi="hi-IN"/>
                <w14:ligatures w14:val="none"/>
              </w:rPr>
              <w:t xml:space="preserve"> nepriklausomo energijos šaltinio </w:t>
            </w:r>
            <w:r w:rsidRPr="000036A9">
              <w:rPr>
                <w:rFonts w:ascii="Arial" w:eastAsia="Calibri" w:hAnsi="Arial" w:cs="Arial"/>
                <w:b/>
                <w:bCs/>
                <w:color w:val="000000" w:themeColor="text1"/>
                <w:kern w:val="3"/>
                <w:sz w:val="24"/>
                <w:szCs w:val="24"/>
                <w:lang w:eastAsia="zh-CN" w:bidi="hi-IN"/>
                <w14:ligatures w14:val="none"/>
              </w:rPr>
              <w:t>sistema</w:t>
            </w:r>
          </w:p>
          <w:p w14:paraId="67EED2B3"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p w14:paraId="7E5414D5" w14:textId="5F660586"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r w:rsidRPr="000036A9">
              <w:rPr>
                <w:rFonts w:ascii="Arial" w:eastAsia="Calibri" w:hAnsi="Arial" w:cs="Arial"/>
                <w:i/>
                <w:iCs/>
                <w:color w:val="000000" w:themeColor="text1"/>
                <w:kern w:val="3"/>
                <w:sz w:val="24"/>
                <w:szCs w:val="24"/>
                <w:lang w:eastAsia="zh-CN" w:bidi="hi-IN"/>
                <w14:ligatures w14:val="none"/>
              </w:rPr>
              <w:t>Pastaba dėl A sprendimo taikymo</w:t>
            </w:r>
          </w:p>
          <w:p w14:paraId="629727E6" w14:textId="5BA6A1F6" w:rsidR="007F07E1" w:rsidRPr="000036A9" w:rsidRDefault="00396E67"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r w:rsidRPr="000036A9">
              <w:rPr>
                <w:rFonts w:ascii="Arial" w:eastAsia="Calibri" w:hAnsi="Arial" w:cs="Arial"/>
                <w:i/>
                <w:iCs/>
                <w:color w:val="000000" w:themeColor="text1"/>
                <w:kern w:val="3"/>
                <w:sz w:val="24"/>
                <w:szCs w:val="24"/>
                <w:lang w:eastAsia="zh-CN" w:bidi="hi-IN"/>
                <w14:ligatures w14:val="none"/>
              </w:rPr>
              <w:t>Šiame skyriuje nurodyti medicinos skyriaus elektros instaliacijos reikalavimai, susiję su nepriklausomo energijos šaltinio sistema, taikomi tik tuo atveju, jeigu tiekėjas pasirenka A sprendimą.</w:t>
            </w:r>
          </w:p>
        </w:tc>
      </w:tr>
      <w:tr w:rsidR="007F07E1" w:rsidRPr="000036A9" w14:paraId="1CB067C5"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4E10504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2E53039" w14:textId="2D08C2A6" w:rsidR="007F07E1" w:rsidRPr="000036A9" w:rsidRDefault="0011775D"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Nepriklausoma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energijos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šaltinio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8E4" w14:textId="35D82810" w:rsidR="007F07E1" w:rsidRPr="000036A9" w:rsidRDefault="00396E67"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Medicininio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skyriaus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elektros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energija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užtikrinama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naudojant</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nepriklausomą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energijos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šaltinį</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skirtą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medicininės</w:t>
            </w:r>
            <w:proofErr w:type="spellEnd"/>
            <w:r w:rsidRPr="000036A9">
              <w:rPr>
                <w:rFonts w:ascii="Arial" w:eastAsia="SimSun" w:hAnsi="Arial" w:cs="Arial"/>
                <w:color w:val="000000" w:themeColor="text1"/>
                <w:kern w:val="3"/>
                <w:sz w:val="24"/>
                <w:szCs w:val="24"/>
                <w:lang w:val="en-US" w:eastAsia="zh-CN" w:bidi="hi-IN"/>
                <w14:ligatures w14:val="none"/>
              </w:rPr>
              <w:t xml:space="preserve">, IT, </w:t>
            </w:r>
            <w:proofErr w:type="spellStart"/>
            <w:r w:rsidRPr="000036A9">
              <w:rPr>
                <w:rFonts w:ascii="Arial" w:eastAsia="SimSun" w:hAnsi="Arial" w:cs="Arial"/>
                <w:color w:val="000000" w:themeColor="text1"/>
                <w:kern w:val="3"/>
                <w:sz w:val="24"/>
                <w:szCs w:val="24"/>
                <w:lang w:val="en-US" w:eastAsia="zh-CN" w:bidi="hi-IN"/>
                <w14:ligatures w14:val="none"/>
              </w:rPr>
              <w:t>apšvietimo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ir</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klimato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kontrolės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įrangos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maitinimui</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3F1CF"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54809C0"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E011B61"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B8415E8" w14:textId="1632555F" w:rsidR="007F07E1" w:rsidRPr="000036A9" w:rsidRDefault="0011775D"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Baterijos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talpa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492B91" w14:textId="01B0FF63" w:rsidR="007F07E1" w:rsidRPr="000036A9" w:rsidRDefault="00396E67"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Baterijos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talpa</w:t>
            </w:r>
            <w:proofErr w:type="spellEnd"/>
            <w:r w:rsidRPr="000036A9">
              <w:rPr>
                <w:rFonts w:ascii="Arial" w:eastAsia="SimSun" w:hAnsi="Arial" w:cs="Arial"/>
                <w:color w:val="000000" w:themeColor="text1"/>
                <w:kern w:val="3"/>
                <w:sz w:val="24"/>
                <w:szCs w:val="24"/>
                <w:lang w:val="en-US" w:eastAsia="zh-CN" w:bidi="hi-IN"/>
                <w14:ligatures w14:val="none"/>
              </w:rPr>
              <w:t xml:space="preserve"> ne </w:t>
            </w:r>
            <w:proofErr w:type="spellStart"/>
            <w:r w:rsidRPr="000036A9">
              <w:rPr>
                <w:rFonts w:ascii="Arial" w:eastAsia="SimSun" w:hAnsi="Arial" w:cs="Arial"/>
                <w:color w:val="000000" w:themeColor="text1"/>
                <w:kern w:val="3"/>
                <w:sz w:val="24"/>
                <w:szCs w:val="24"/>
                <w:lang w:val="en-US" w:eastAsia="zh-CN" w:bidi="hi-IN"/>
                <w14:ligatures w14:val="none"/>
              </w:rPr>
              <w:t>mažesnė</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kaip</w:t>
            </w:r>
            <w:proofErr w:type="spellEnd"/>
            <w:r w:rsidRPr="000036A9">
              <w:rPr>
                <w:rFonts w:ascii="Arial" w:eastAsia="SimSun" w:hAnsi="Arial" w:cs="Arial"/>
                <w:color w:val="000000" w:themeColor="text1"/>
                <w:kern w:val="3"/>
                <w:sz w:val="24"/>
                <w:szCs w:val="24"/>
                <w:lang w:val="en-US" w:eastAsia="zh-CN" w:bidi="hi-IN"/>
                <w14:ligatures w14:val="none"/>
              </w:rPr>
              <w:t xml:space="preserve"> 5 kWh (</w:t>
            </w:r>
            <w:proofErr w:type="spellStart"/>
            <w:r w:rsidRPr="000036A9">
              <w:rPr>
                <w:rFonts w:ascii="Arial" w:eastAsia="SimSun" w:hAnsi="Arial" w:cs="Arial"/>
                <w:color w:val="000000" w:themeColor="text1"/>
                <w:kern w:val="3"/>
                <w:sz w:val="24"/>
                <w:szCs w:val="24"/>
                <w:lang w:val="en-US" w:eastAsia="zh-CN" w:bidi="hi-IN"/>
                <w14:ligatures w14:val="none"/>
              </w:rPr>
              <w:t>arba</w:t>
            </w:r>
            <w:proofErr w:type="spellEnd"/>
            <w:r w:rsidRPr="000036A9">
              <w:rPr>
                <w:rFonts w:ascii="Arial" w:eastAsia="SimSun" w:hAnsi="Arial" w:cs="Arial"/>
                <w:color w:val="000000" w:themeColor="text1"/>
                <w:kern w:val="3"/>
                <w:sz w:val="24"/>
                <w:szCs w:val="24"/>
                <w:lang w:val="en-US" w:eastAsia="zh-CN" w:bidi="hi-IN"/>
                <w14:ligatures w14:val="none"/>
              </w:rPr>
              <w:t xml:space="preserve"> ne </w:t>
            </w:r>
            <w:proofErr w:type="spellStart"/>
            <w:r w:rsidRPr="000036A9">
              <w:rPr>
                <w:rFonts w:ascii="Arial" w:eastAsia="SimSun" w:hAnsi="Arial" w:cs="Arial"/>
                <w:color w:val="000000" w:themeColor="text1"/>
                <w:kern w:val="3"/>
                <w:sz w:val="24"/>
                <w:szCs w:val="24"/>
                <w:lang w:val="en-US" w:eastAsia="zh-CN" w:bidi="hi-IN"/>
                <w14:ligatures w14:val="none"/>
              </w:rPr>
              <w:t>mažiau</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kaip</w:t>
            </w:r>
            <w:proofErr w:type="spellEnd"/>
            <w:r w:rsidRPr="000036A9">
              <w:rPr>
                <w:rFonts w:ascii="Arial" w:eastAsia="SimSun" w:hAnsi="Arial" w:cs="Arial"/>
                <w:color w:val="000000" w:themeColor="text1"/>
                <w:kern w:val="3"/>
                <w:sz w:val="24"/>
                <w:szCs w:val="24"/>
                <w:lang w:val="en-US" w:eastAsia="zh-CN" w:bidi="hi-IN"/>
                <w14:ligatures w14:val="none"/>
              </w:rPr>
              <w:t xml:space="preserve"> 100 Ah </w:t>
            </w:r>
            <w:proofErr w:type="spellStart"/>
            <w:r w:rsidRPr="000036A9">
              <w:rPr>
                <w:rFonts w:ascii="Arial" w:eastAsia="SimSun" w:hAnsi="Arial" w:cs="Arial"/>
                <w:color w:val="000000" w:themeColor="text1"/>
                <w:kern w:val="3"/>
                <w:sz w:val="24"/>
                <w:szCs w:val="24"/>
                <w:lang w:val="en-US" w:eastAsia="zh-CN" w:bidi="hi-IN"/>
                <w14:ligatures w14:val="none"/>
              </w:rPr>
              <w:t>prie</w:t>
            </w:r>
            <w:proofErr w:type="spellEnd"/>
            <w:r w:rsidRPr="000036A9">
              <w:rPr>
                <w:rFonts w:ascii="Arial" w:eastAsia="SimSun" w:hAnsi="Arial" w:cs="Arial"/>
                <w:color w:val="000000" w:themeColor="text1"/>
                <w:kern w:val="3"/>
                <w:sz w:val="24"/>
                <w:szCs w:val="24"/>
                <w:lang w:val="en-US" w:eastAsia="zh-CN" w:bidi="hi-IN"/>
                <w14:ligatures w14:val="none"/>
              </w:rPr>
              <w:t xml:space="preserve"> ~51 V), </w:t>
            </w:r>
            <w:proofErr w:type="spellStart"/>
            <w:r w:rsidRPr="000036A9">
              <w:rPr>
                <w:rFonts w:ascii="Arial" w:eastAsia="SimSun" w:hAnsi="Arial" w:cs="Arial"/>
                <w:color w:val="000000" w:themeColor="text1"/>
                <w:kern w:val="3"/>
                <w:sz w:val="24"/>
                <w:szCs w:val="24"/>
                <w:lang w:val="en-US" w:eastAsia="zh-CN" w:bidi="hi-IN"/>
                <w14:ligatures w14:val="none"/>
              </w:rPr>
              <w:t>užtikrinanti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medicininės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įrangos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veikimą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pagal</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bendruosius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energijos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poreikio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reikalavimus</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1BB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2F1B604"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47AAEA49"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2EABCB4" w14:textId="7E5B0FBB" w:rsidR="007F07E1" w:rsidRPr="000036A9" w:rsidRDefault="005D546F"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Išėjimo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galia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255F220" w14:textId="6EFDE562" w:rsidR="007F07E1" w:rsidRPr="000036A9" w:rsidRDefault="00396E67" w:rsidP="007F07E1">
            <w:pPr>
              <w:suppressAutoHyphens/>
              <w:autoSpaceDN w:val="0"/>
              <w:spacing w:after="0" w:line="240" w:lineRule="auto"/>
              <w:textAlignment w:val="baseline"/>
              <w:rPr>
                <w:rFonts w:ascii="Arial" w:hAnsi="Arial" w:cs="Arial"/>
                <w:color w:val="000000" w:themeColor="text1"/>
                <w:sz w:val="24"/>
                <w:szCs w:val="24"/>
              </w:rPr>
            </w:pPr>
            <w:r w:rsidRPr="00FF5781">
              <w:rPr>
                <w:rFonts w:ascii="Arial" w:eastAsia="SimSun" w:hAnsi="Arial" w:cs="Arial"/>
                <w:color w:val="000000" w:themeColor="text1"/>
                <w:kern w:val="3"/>
                <w:sz w:val="24"/>
                <w:szCs w:val="24"/>
                <w:lang w:val="pt-PT" w:eastAsia="zh-CN" w:bidi="hi-IN"/>
                <w14:ligatures w14:val="none"/>
              </w:rPr>
              <w:t>Išėjimo galia prie 220–240 V AC, 50 Hz ne mažesnė kaip 6000 W.</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679F6"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6117AD20"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0BC087FA"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42D37FE" w14:textId="3D15785C" w:rsidR="007F07E1" w:rsidRPr="000036A9" w:rsidRDefault="005D546F"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Pakrovimas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C9F1A1" w14:textId="2BFD1E4F" w:rsidR="007F07E1" w:rsidRPr="000036A9" w:rsidRDefault="00396E67"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Sistema </w:t>
            </w:r>
            <w:proofErr w:type="spellStart"/>
            <w:r w:rsidRPr="000036A9">
              <w:rPr>
                <w:rFonts w:ascii="Arial" w:eastAsia="SimSun" w:hAnsi="Arial" w:cs="Arial"/>
                <w:color w:val="000000" w:themeColor="text1"/>
                <w:kern w:val="3"/>
                <w:sz w:val="24"/>
                <w:szCs w:val="24"/>
                <w:lang w:val="en-US" w:eastAsia="zh-CN" w:bidi="hi-IN"/>
                <w14:ligatures w14:val="none"/>
              </w:rPr>
              <w:t>turi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būti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pakraunama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iš</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išorinio</w:t>
            </w:r>
            <w:proofErr w:type="spellEnd"/>
            <w:r w:rsidRPr="000036A9">
              <w:rPr>
                <w:rFonts w:ascii="Arial" w:eastAsia="SimSun" w:hAnsi="Arial" w:cs="Arial"/>
                <w:color w:val="000000" w:themeColor="text1"/>
                <w:kern w:val="3"/>
                <w:sz w:val="24"/>
                <w:szCs w:val="24"/>
                <w:lang w:val="en-US" w:eastAsia="zh-CN" w:bidi="hi-IN"/>
                <w14:ligatures w14:val="none"/>
              </w:rPr>
              <w:t xml:space="preserve"> 230 V AC </w:t>
            </w:r>
            <w:proofErr w:type="spellStart"/>
            <w:r w:rsidRPr="000036A9">
              <w:rPr>
                <w:rFonts w:ascii="Arial" w:eastAsia="SimSun" w:hAnsi="Arial" w:cs="Arial"/>
                <w:color w:val="000000" w:themeColor="text1"/>
                <w:kern w:val="3"/>
                <w:sz w:val="24"/>
                <w:szCs w:val="24"/>
                <w:lang w:val="en-US" w:eastAsia="zh-CN" w:bidi="hi-IN"/>
                <w14:ligatures w14:val="none"/>
              </w:rPr>
              <w:t>elektros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tinklo</w:t>
            </w:r>
            <w:proofErr w:type="spellEnd"/>
            <w:r w:rsidRPr="000036A9">
              <w:rPr>
                <w:rFonts w:ascii="Arial" w:eastAsia="SimSun" w:hAnsi="Arial" w:cs="Arial"/>
                <w:color w:val="000000" w:themeColor="text1"/>
                <w:kern w:val="3"/>
                <w:sz w:val="24"/>
                <w:szCs w:val="24"/>
                <w:lang w:val="en-US" w:eastAsia="zh-CN" w:bidi="hi-IN"/>
                <w14:ligatures w14:val="none"/>
              </w:rPr>
              <w:t xml:space="preserve">, ne </w:t>
            </w:r>
            <w:proofErr w:type="spellStart"/>
            <w:r w:rsidRPr="000036A9">
              <w:rPr>
                <w:rFonts w:ascii="Arial" w:eastAsia="SimSun" w:hAnsi="Arial" w:cs="Arial"/>
                <w:color w:val="000000" w:themeColor="text1"/>
                <w:kern w:val="3"/>
                <w:sz w:val="24"/>
                <w:szCs w:val="24"/>
                <w:lang w:val="en-US" w:eastAsia="zh-CN" w:bidi="hi-IN"/>
                <w14:ligatures w14:val="none"/>
              </w:rPr>
              <w:t>mažesne</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kaip</w:t>
            </w:r>
            <w:proofErr w:type="spellEnd"/>
            <w:r w:rsidRPr="000036A9">
              <w:rPr>
                <w:rFonts w:ascii="Arial" w:eastAsia="SimSun" w:hAnsi="Arial" w:cs="Arial"/>
                <w:color w:val="000000" w:themeColor="text1"/>
                <w:kern w:val="3"/>
                <w:sz w:val="24"/>
                <w:szCs w:val="24"/>
                <w:lang w:val="en-US" w:eastAsia="zh-CN" w:bidi="hi-IN"/>
                <w14:ligatures w14:val="none"/>
              </w:rPr>
              <w:t xml:space="preserve"> 3 kW </w:t>
            </w:r>
            <w:proofErr w:type="spellStart"/>
            <w:r w:rsidRPr="000036A9">
              <w:rPr>
                <w:rFonts w:ascii="Arial" w:eastAsia="SimSun" w:hAnsi="Arial" w:cs="Arial"/>
                <w:color w:val="000000" w:themeColor="text1"/>
                <w:kern w:val="3"/>
                <w:sz w:val="24"/>
                <w:szCs w:val="24"/>
                <w:lang w:val="en-US" w:eastAsia="zh-CN" w:bidi="hi-IN"/>
                <w14:ligatures w14:val="none"/>
              </w:rPr>
              <w:t>galia</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765C3"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396E67" w:rsidRPr="000036A9" w14:paraId="57751DA1"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0C234974" w14:textId="77777777" w:rsidR="00396E67" w:rsidRPr="000036A9" w:rsidRDefault="00396E67"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0C5908A" w14:textId="524F2DF1" w:rsidR="00396E67" w:rsidRPr="000036A9" w:rsidRDefault="00396E67" w:rsidP="00396E67">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UPS </w:t>
            </w:r>
            <w:proofErr w:type="spellStart"/>
            <w:r w:rsidRPr="000036A9">
              <w:rPr>
                <w:rFonts w:ascii="Arial" w:eastAsia="SimSun" w:hAnsi="Arial" w:cs="Arial"/>
                <w:color w:val="000000" w:themeColor="text1"/>
                <w:kern w:val="3"/>
                <w:sz w:val="24"/>
                <w:szCs w:val="24"/>
                <w:lang w:val="en-US" w:eastAsia="zh-CN" w:bidi="hi-IN"/>
                <w14:ligatures w14:val="none"/>
              </w:rPr>
              <w:t>funkcija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6D276" w14:textId="52C3A5A1" w:rsidR="00396E67" w:rsidRPr="000036A9" w:rsidRDefault="00396E67"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Sistema </w:t>
            </w:r>
            <w:proofErr w:type="spellStart"/>
            <w:r w:rsidRPr="000036A9">
              <w:rPr>
                <w:rFonts w:ascii="Arial" w:eastAsia="SimSun" w:hAnsi="Arial" w:cs="Arial"/>
                <w:color w:val="000000" w:themeColor="text1"/>
                <w:kern w:val="3"/>
                <w:sz w:val="24"/>
                <w:szCs w:val="24"/>
                <w:lang w:val="en-US" w:eastAsia="zh-CN" w:bidi="hi-IN"/>
                <w14:ligatures w14:val="none"/>
              </w:rPr>
              <w:t>turi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turėti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automatinio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perjungimo</w:t>
            </w:r>
            <w:proofErr w:type="spellEnd"/>
            <w:r w:rsidRPr="000036A9">
              <w:rPr>
                <w:rFonts w:ascii="Arial" w:eastAsia="SimSun" w:hAnsi="Arial" w:cs="Arial"/>
                <w:color w:val="000000" w:themeColor="text1"/>
                <w:kern w:val="3"/>
                <w:sz w:val="24"/>
                <w:szCs w:val="24"/>
                <w:lang w:val="en-US" w:eastAsia="zh-CN" w:bidi="hi-IN"/>
                <w14:ligatures w14:val="none"/>
              </w:rPr>
              <w:t xml:space="preserve"> (UPS) </w:t>
            </w:r>
            <w:proofErr w:type="spellStart"/>
            <w:r w:rsidRPr="000036A9">
              <w:rPr>
                <w:rFonts w:ascii="Arial" w:eastAsia="SimSun" w:hAnsi="Arial" w:cs="Arial"/>
                <w:color w:val="000000" w:themeColor="text1"/>
                <w:kern w:val="3"/>
                <w:sz w:val="24"/>
                <w:szCs w:val="24"/>
                <w:lang w:val="en-US" w:eastAsia="zh-CN" w:bidi="hi-IN"/>
                <w14:ligatures w14:val="none"/>
              </w:rPr>
              <w:t>funkciją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užtikrinančią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nepertraukiamą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energijos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tiekimą</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nutrūkus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išoriniam</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elektros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tiekimui</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4F69A" w14:textId="77777777" w:rsidR="00396E67" w:rsidRPr="000036A9" w:rsidRDefault="00396E67"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396E67" w:rsidRPr="000036A9" w14:paraId="1D2982C2"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AF867FE" w14:textId="77777777" w:rsidR="00396E67" w:rsidRPr="000036A9" w:rsidRDefault="00396E67"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6BA4B4C" w14:textId="3253636A" w:rsidR="00396E67" w:rsidRPr="000036A9" w:rsidRDefault="00396E67" w:rsidP="00396E67">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Saugos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funkcijos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3E77C25" w14:textId="4E41ED1F" w:rsidR="00396E67" w:rsidRPr="00FF5781" w:rsidRDefault="00396E67"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Sistema turi turėti apsaugas nuo perkrovos, trumpo jungimo, perkaitimo ir per didelio iškrovimo.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299F8" w14:textId="77777777" w:rsidR="00396E67" w:rsidRPr="000036A9" w:rsidRDefault="00396E67"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396E67" w:rsidRPr="000036A9" w14:paraId="74E730AA"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7EC62726" w14:textId="77777777" w:rsidR="00396E67" w:rsidRPr="000036A9" w:rsidRDefault="00396E67"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2D8E0C2" w14:textId="6CA455C5" w:rsidR="00396E67" w:rsidRPr="000036A9" w:rsidRDefault="00396E67" w:rsidP="00396E67">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Eksploatacinės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sąlygos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5332102" w14:textId="6D27CBFD" w:rsidR="00396E67" w:rsidRPr="00FF5781" w:rsidRDefault="00396E67"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Sistema turi būti pritaikyta darbui temperatūrų diapazone ne siauresniame kaip nuo -20°C iki +50°C.</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61BD9" w14:textId="77777777" w:rsidR="00396E67" w:rsidRPr="000036A9" w:rsidRDefault="00396E67"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7272C589"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42173A41"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02295C0" w14:textId="3627C788" w:rsidR="007F07E1" w:rsidRPr="000036A9" w:rsidRDefault="005D546F"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Sistemos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svoris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9D79AD4" w14:textId="1313C541" w:rsidR="007F07E1" w:rsidRPr="000036A9" w:rsidRDefault="005D546F" w:rsidP="007F07E1">
            <w:pPr>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Ne </w:t>
            </w:r>
            <w:proofErr w:type="spellStart"/>
            <w:r w:rsidRPr="000036A9">
              <w:rPr>
                <w:rFonts w:ascii="Arial" w:eastAsia="SimSun" w:hAnsi="Arial" w:cs="Arial"/>
                <w:color w:val="000000" w:themeColor="text1"/>
                <w:kern w:val="3"/>
                <w:sz w:val="24"/>
                <w:szCs w:val="24"/>
                <w:lang w:val="en-US" w:eastAsia="zh-CN" w:bidi="hi-IN"/>
                <w14:ligatures w14:val="none"/>
              </w:rPr>
              <w:t>daugiau</w:t>
            </w:r>
            <w:proofErr w:type="spellEnd"/>
            <w:r w:rsidR="00396E67"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396E67" w:rsidRPr="000036A9">
              <w:rPr>
                <w:rFonts w:ascii="Arial" w:eastAsia="SimSun" w:hAnsi="Arial" w:cs="Arial"/>
                <w:color w:val="000000" w:themeColor="text1"/>
                <w:kern w:val="3"/>
                <w:sz w:val="24"/>
                <w:szCs w:val="24"/>
                <w:lang w:val="en-US" w:eastAsia="zh-CN" w:bidi="hi-IN"/>
                <w14:ligatures w14:val="none"/>
              </w:rPr>
              <w:t>kaip</w:t>
            </w:r>
            <w:proofErr w:type="spellEnd"/>
            <w:r w:rsidR="00396E67" w:rsidRPr="000036A9">
              <w:rPr>
                <w:rFonts w:ascii="Arial" w:eastAsia="SimSun" w:hAnsi="Arial" w:cs="Arial"/>
                <w:color w:val="000000" w:themeColor="text1"/>
                <w:kern w:val="3"/>
                <w:sz w:val="24"/>
                <w:szCs w:val="24"/>
                <w:lang w:val="en-US" w:eastAsia="zh-CN" w:bidi="hi-IN"/>
                <w14:ligatures w14:val="none"/>
              </w:rPr>
              <w:t xml:space="preserve"> 10</w:t>
            </w:r>
            <w:r w:rsidRPr="000036A9">
              <w:rPr>
                <w:rFonts w:ascii="Arial" w:eastAsia="SimSun" w:hAnsi="Arial" w:cs="Arial"/>
                <w:color w:val="000000" w:themeColor="text1"/>
                <w:kern w:val="3"/>
                <w:sz w:val="24"/>
                <w:szCs w:val="24"/>
                <w:lang w:val="en-US" w:eastAsia="zh-CN" w:bidi="hi-IN"/>
                <w14:ligatures w14:val="none"/>
              </w:rPr>
              <w:t>0</w:t>
            </w:r>
            <w:r w:rsidR="00396E67" w:rsidRPr="000036A9">
              <w:rPr>
                <w:rFonts w:ascii="Arial" w:eastAsia="SimSun" w:hAnsi="Arial" w:cs="Arial"/>
                <w:color w:val="000000" w:themeColor="text1"/>
                <w:kern w:val="3"/>
                <w:sz w:val="24"/>
                <w:szCs w:val="24"/>
                <w:lang w:val="en-US" w:eastAsia="zh-CN" w:bidi="hi-IN"/>
                <w14:ligatures w14:val="none"/>
              </w:rPr>
              <w:t xml:space="preserve"> </w:t>
            </w:r>
            <w:r w:rsidRPr="000036A9">
              <w:rPr>
                <w:rFonts w:ascii="Arial" w:eastAsia="SimSun" w:hAnsi="Arial" w:cs="Arial"/>
                <w:color w:val="000000" w:themeColor="text1"/>
                <w:kern w:val="3"/>
                <w:sz w:val="24"/>
                <w:szCs w:val="24"/>
                <w:lang w:val="en-US" w:eastAsia="zh-CN" w:bidi="hi-IN"/>
                <w14:ligatures w14:val="none"/>
              </w:rPr>
              <w:t>kg.</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B73B4"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396E67" w:rsidRPr="000036A9" w14:paraId="45731DBF"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0CEEAF10" w14:textId="77777777" w:rsidR="00396E67" w:rsidRPr="000036A9" w:rsidRDefault="00396E67"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BBEB9DA" w14:textId="5DBA081E" w:rsidR="00396E67" w:rsidRPr="000036A9" w:rsidRDefault="00396E67" w:rsidP="00396E67">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Integracija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EECAD26" w14:textId="4353BA34" w:rsidR="00396E67" w:rsidRPr="00FF5781" w:rsidRDefault="00396E67"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Sistema turi būti integruota į transporto priemonę taip, kad būtų užtikrintas saugus tvirtinimas, vėdinimas ir eksploatacija transporto priemonės judėjimo metu.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B532F" w14:textId="77777777" w:rsidR="00396E67" w:rsidRPr="000036A9" w:rsidRDefault="00396E67"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48B19FD" w14:textId="77777777" w:rsidTr="00F937C3">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753014E"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B SPRENDIMAS – integruota elektromobilio energijos sistema</w:t>
            </w:r>
          </w:p>
          <w:p w14:paraId="54F179A5"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p w14:paraId="05A6FA7B" w14:textId="473EF2B2"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r w:rsidRPr="000036A9">
              <w:rPr>
                <w:rFonts w:ascii="Arial" w:eastAsia="Calibri" w:hAnsi="Arial" w:cs="Arial"/>
                <w:i/>
                <w:iCs/>
                <w:color w:val="000000" w:themeColor="text1"/>
                <w:kern w:val="3"/>
                <w:sz w:val="24"/>
                <w:szCs w:val="24"/>
                <w:lang w:eastAsia="zh-CN" w:bidi="hi-IN"/>
                <w14:ligatures w14:val="none"/>
              </w:rPr>
              <w:t>Pastaba dėl B sprendimo taikymo</w:t>
            </w:r>
          </w:p>
          <w:p w14:paraId="3EA6800C" w14:textId="189861FC" w:rsidR="007F07E1" w:rsidRPr="000036A9" w:rsidRDefault="00446AEB"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r w:rsidRPr="000036A9">
              <w:rPr>
                <w:rFonts w:ascii="Arial" w:eastAsia="Calibri" w:hAnsi="Arial" w:cs="Arial"/>
                <w:i/>
                <w:iCs/>
                <w:color w:val="000000" w:themeColor="text1"/>
                <w:kern w:val="3"/>
                <w:sz w:val="24"/>
                <w:szCs w:val="24"/>
                <w:lang w:eastAsia="zh-CN" w:bidi="hi-IN"/>
                <w14:ligatures w14:val="none"/>
              </w:rPr>
              <w:t>Pasirinkus B sprendimą, medicininio skyriaus elektros energijos tiekimas užtikrinamas naudojant elektromobilio aukštos įtampos bateriją ir su ja integruotą energijos tiekimo sistemą. Tokiu atveju atskira nepriklausoma energijos kaupimo sistema nėra įrengiama.</w:t>
            </w:r>
          </w:p>
        </w:tc>
      </w:tr>
      <w:tr w:rsidR="007F07E1" w:rsidRPr="000036A9" w14:paraId="6DA25511"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62CC0C57"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90243F1" w14:textId="7F69AF75" w:rsidR="007F07E1" w:rsidRPr="000036A9" w:rsidRDefault="007F07E1"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Integruota</w:t>
            </w:r>
            <w:proofErr w:type="spellEnd"/>
            <w:r w:rsidRPr="000036A9">
              <w:rPr>
                <w:rFonts w:ascii="Arial" w:eastAsia="SimSun" w:hAnsi="Arial" w:cs="Arial"/>
                <w:color w:val="000000" w:themeColor="text1"/>
                <w:kern w:val="3"/>
                <w:sz w:val="24"/>
                <w:szCs w:val="24"/>
                <w:lang w:val="en-US" w:eastAsia="zh-CN" w:bidi="hi-IN"/>
                <w14:ligatures w14:val="none"/>
              </w:rPr>
              <w:t xml:space="preserve"> EV </w:t>
            </w:r>
            <w:proofErr w:type="spellStart"/>
            <w:r w:rsidRPr="000036A9">
              <w:rPr>
                <w:rFonts w:ascii="Arial" w:eastAsia="SimSun" w:hAnsi="Arial" w:cs="Arial"/>
                <w:color w:val="000000" w:themeColor="text1"/>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6F54253" w14:textId="267E820A" w:rsidR="007F07E1" w:rsidRPr="00FF5781"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Medicininio skyriaus elektros energija tiekiama iš elektromobilio energijos kaupimo sistemos</w:t>
            </w:r>
            <w:r w:rsidR="0054784B" w:rsidRPr="00FF5781">
              <w:rPr>
                <w:rFonts w:ascii="Arial" w:eastAsia="SimSun" w:hAnsi="Arial" w:cs="Arial"/>
                <w:color w:val="000000" w:themeColor="text1"/>
                <w:kern w:val="3"/>
                <w:sz w:val="24"/>
                <w:szCs w:val="24"/>
                <w:lang w:val="pt-PT" w:eastAsia="zh-CN" w:bidi="hi-IN"/>
                <w14:ligatures w14:val="none"/>
              </w:rPr>
              <w:t>. Sistema turi užtikrinti ne mažesnę kaip 5 kW nuolatinę 230 V AC, 50 Hz elektros energijos tiekimo galią medicininei įrangai.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E58D2"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8CAF9E6"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07A652C8"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2C281D3" w14:textId="6AE8DD74" w:rsidR="007F07E1" w:rsidRPr="00FF5781" w:rsidRDefault="007F07E1"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Papildoma baterija arba kaupimo modulis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AFB33D9" w14:textId="556949CD" w:rsidR="007F07E1" w:rsidRPr="00FF5781" w:rsidRDefault="0054784B"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Jeigu naudojama papildoma aukštos įtampos (HV) baterija arba energijos kaupimo modulis, jis turi būti gamyklinis arba oficialiai suderintas su bazinio automobilio gamintoju.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0EE84"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5671C844"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3DE1AC05"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910FE4" w14:textId="1D22518F" w:rsidR="007F07E1" w:rsidRPr="000036A9" w:rsidRDefault="007F07E1"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Įtampos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keitikliai</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91B49A8" w14:textId="6474EBE4" w:rsidR="007F07E1" w:rsidRPr="00FF5781"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Sertifikuoti DC/DC ir (arba) AC keitikliai, skirti saugiam 230 V elektros energijos tiekimui.</w:t>
            </w:r>
            <w:r w:rsidR="0054784B" w:rsidRPr="000036A9">
              <w:rPr>
                <w:rFonts w:ascii="Arial" w:hAnsi="Arial" w:cs="Arial"/>
                <w:color w:val="000000" w:themeColor="text1"/>
                <w:sz w:val="24"/>
                <w:szCs w:val="24"/>
              </w:rPr>
              <w:t xml:space="preserve"> </w:t>
            </w:r>
            <w:r w:rsidR="0054784B" w:rsidRPr="00FF5781">
              <w:rPr>
                <w:rFonts w:ascii="Arial" w:eastAsia="SimSun" w:hAnsi="Arial" w:cs="Arial"/>
                <w:color w:val="000000" w:themeColor="text1"/>
                <w:kern w:val="3"/>
                <w:sz w:val="24"/>
                <w:szCs w:val="24"/>
                <w:lang w:val="pt-PT" w:eastAsia="zh-CN" w:bidi="hi-IN"/>
                <w14:ligatures w14:val="none"/>
              </w:rPr>
              <w:t>Įtampos keitikliai turi būti integruoti į transporto priemonės sistemą arba oficialiai suderinti su bazinio automobilio gamintoju.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5BC33"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740604A5"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661CCD70"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A0241BD" w14:textId="6A7D035A" w:rsidR="007F07E1" w:rsidRPr="000036A9" w:rsidRDefault="007F07E1"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Energijos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valdymo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62CD783" w14:textId="5EE07F37" w:rsidR="007F07E1" w:rsidRPr="00FF5781"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Privalo būti užtikrinama apsauga nuo per didelio iškrovimo, elektromobilio važiavimo sistemos prioriteto išlaikymas ir saugus sistemos darbas stovėjimo bei eksploatacijos metu.</w:t>
            </w:r>
          </w:p>
          <w:p w14:paraId="43A0D9C2" w14:textId="44F75E48" w:rsidR="007F07E1" w:rsidRPr="00FF5781"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Energijos tiekimo sistema turi turėti energijos valdymo funkcijas, užtikrinančias, kad naudojant medicininę įrangą būtų išlaikytas ne mažesnis kaip 120 km orientacinis elektromobilio nuvažiuojamas likutis be išorinio elektros tinklo.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EC91D"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5F44D9F"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67E5196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0D1F6C" w14:textId="78A57106" w:rsidR="007F07E1" w:rsidRPr="000036A9" w:rsidRDefault="007F07E1" w:rsidP="007F07E1">
            <w:pPr>
              <w:tabs>
                <w:tab w:val="left" w:pos="841"/>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Sauga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7B4E40" w14:textId="572E7B83" w:rsidR="007F07E1" w:rsidRPr="00FF5781"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Draudžiami su bazinio automobilio gamintoju nesuderinti įsikišimai į elektromobilio aukštos įtampos sistemą.</w:t>
            </w:r>
            <w:r w:rsidR="00003A99" w:rsidRPr="000036A9">
              <w:rPr>
                <w:rFonts w:ascii="Arial" w:hAnsi="Arial" w:cs="Arial"/>
                <w:color w:val="000000" w:themeColor="text1"/>
                <w:sz w:val="24"/>
                <w:szCs w:val="24"/>
              </w:rPr>
              <w:t xml:space="preserve"> </w:t>
            </w:r>
            <w:r w:rsidR="00003A99" w:rsidRPr="00FF5781">
              <w:rPr>
                <w:rFonts w:ascii="Arial" w:eastAsia="SimSun" w:hAnsi="Arial" w:cs="Arial"/>
                <w:color w:val="000000" w:themeColor="text1"/>
                <w:kern w:val="3"/>
                <w:sz w:val="24"/>
                <w:szCs w:val="24"/>
                <w:lang w:val="pt-PT" w:eastAsia="zh-CN" w:bidi="hi-IN"/>
                <w14:ligatures w14:val="none"/>
              </w:rPr>
              <w:t>Sistema turi būti suprojektuota taip, kad vienu metu būtų galima maitinti visą numatytą medicininę įrangą be galios ribojimo ar automatinio atsijungimo.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5A2D4"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18FD717A" w14:textId="77777777" w:rsidTr="00B14F33">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EC1B9AF" w14:textId="02379AAC" w:rsidR="007F07E1" w:rsidRPr="000036A9" w:rsidRDefault="007F07E1" w:rsidP="007F07E1">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Medicinos skyriaus elektros instaliacija:</w:t>
            </w:r>
          </w:p>
        </w:tc>
      </w:tr>
      <w:tr w:rsidR="007F07E1" w:rsidRPr="000036A9" w14:paraId="25CF1515"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96E169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F65FB71" w14:textId="0E12B22F" w:rsidR="007F07E1" w:rsidRPr="000036A9" w:rsidRDefault="007F07E1" w:rsidP="007F07E1">
            <w:pPr>
              <w:tabs>
                <w:tab w:val="left" w:pos="841"/>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12 V </w:t>
            </w:r>
            <w:proofErr w:type="spellStart"/>
            <w:r w:rsidRPr="000036A9">
              <w:rPr>
                <w:rFonts w:ascii="Arial" w:eastAsia="SimSun" w:hAnsi="Arial" w:cs="Arial"/>
                <w:color w:val="000000" w:themeColor="text1"/>
                <w:kern w:val="3"/>
                <w:sz w:val="24"/>
                <w:szCs w:val="24"/>
                <w:lang w:val="en-US" w:eastAsia="zh-CN" w:bidi="hi-IN"/>
                <w14:ligatures w14:val="none"/>
              </w:rPr>
              <w:t>instaliacija</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medicininėms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reikmėms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66C2BAB" w14:textId="7E4A6028"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Ne </w:t>
            </w:r>
            <w:proofErr w:type="spellStart"/>
            <w:r w:rsidRPr="000036A9">
              <w:rPr>
                <w:rFonts w:ascii="Arial" w:eastAsia="SimSun" w:hAnsi="Arial" w:cs="Arial"/>
                <w:color w:val="000000" w:themeColor="text1"/>
                <w:kern w:val="3"/>
                <w:sz w:val="24"/>
                <w:szCs w:val="24"/>
                <w:lang w:val="en-US" w:eastAsia="zh-CN" w:bidi="hi-IN"/>
                <w14:ligatures w14:val="none"/>
              </w:rPr>
              <w:t>mažiau</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kaip</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penki</w:t>
            </w:r>
            <w:proofErr w:type="spellEnd"/>
            <w:r w:rsidRPr="000036A9">
              <w:rPr>
                <w:rFonts w:ascii="Arial" w:eastAsia="SimSun" w:hAnsi="Arial" w:cs="Arial"/>
                <w:color w:val="000000" w:themeColor="text1"/>
                <w:kern w:val="3"/>
                <w:sz w:val="24"/>
                <w:szCs w:val="24"/>
                <w:lang w:val="en-US" w:eastAsia="zh-CN" w:bidi="hi-IN"/>
                <w14:ligatures w14:val="none"/>
              </w:rPr>
              <w:t xml:space="preserve"> 12 V </w:t>
            </w:r>
            <w:proofErr w:type="spellStart"/>
            <w:r w:rsidRPr="000036A9">
              <w:rPr>
                <w:rFonts w:ascii="Arial" w:eastAsia="SimSun" w:hAnsi="Arial" w:cs="Arial"/>
                <w:color w:val="000000" w:themeColor="text1"/>
                <w:kern w:val="3"/>
                <w:sz w:val="24"/>
                <w:szCs w:val="24"/>
                <w:lang w:val="en-US" w:eastAsia="zh-CN" w:bidi="hi-IN"/>
                <w14:ligatures w14:val="none"/>
              </w:rPr>
              <w:t>lizdai</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FE48"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CDEB7E4"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DAEDDA4"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879A63C" w14:textId="16122559" w:rsidR="007F07E1" w:rsidRPr="000036A9" w:rsidRDefault="007F07E1" w:rsidP="007F07E1">
            <w:pPr>
              <w:widowControl w:val="0"/>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230V </w:t>
            </w:r>
            <w:proofErr w:type="spellStart"/>
            <w:r w:rsidRPr="000036A9">
              <w:rPr>
                <w:rFonts w:ascii="Arial" w:eastAsia="SimSun" w:hAnsi="Arial" w:cs="Arial"/>
                <w:color w:val="000000" w:themeColor="text1"/>
                <w:kern w:val="3"/>
                <w:sz w:val="24"/>
                <w:szCs w:val="24"/>
                <w:lang w:val="en-US" w:eastAsia="zh-CN" w:bidi="hi-IN"/>
                <w14:ligatures w14:val="none"/>
              </w:rPr>
              <w:t>instaliacija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EB147A" w14:textId="67C1AB28" w:rsidR="007F07E1" w:rsidRPr="000036A9" w:rsidRDefault="00D4424B"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Medicininio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skyriaus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viduje</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turi</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proofErr w:type="gramStart"/>
            <w:r w:rsidRPr="000036A9">
              <w:rPr>
                <w:rFonts w:ascii="Arial" w:eastAsia="SimSun" w:hAnsi="Arial" w:cs="Arial"/>
                <w:color w:val="000000" w:themeColor="text1"/>
                <w:kern w:val="3"/>
                <w:sz w:val="24"/>
                <w:szCs w:val="24"/>
                <w:lang w:val="en-US" w:eastAsia="zh-CN" w:bidi="hi-IN"/>
                <w14:ligatures w14:val="none"/>
              </w:rPr>
              <w:t>būti</w:t>
            </w:r>
            <w:proofErr w:type="spellEnd"/>
            <w:r w:rsidRPr="000036A9">
              <w:rPr>
                <w:rFonts w:ascii="Arial" w:eastAsia="SimSun" w:hAnsi="Arial" w:cs="Arial"/>
                <w:color w:val="000000" w:themeColor="text1"/>
                <w:kern w:val="3"/>
                <w:sz w:val="24"/>
                <w:szCs w:val="24"/>
                <w:lang w:val="en-US" w:eastAsia="zh-CN" w:bidi="hi-IN"/>
                <w14:ligatures w14:val="none"/>
              </w:rPr>
              <w:t xml:space="preserve"> </w:t>
            </w:r>
            <w:r w:rsidR="007F07E1" w:rsidRPr="000036A9">
              <w:rPr>
                <w:rFonts w:ascii="Arial" w:eastAsia="SimSun" w:hAnsi="Arial" w:cs="Arial"/>
                <w:color w:val="000000" w:themeColor="text1"/>
                <w:kern w:val="3"/>
                <w:sz w:val="24"/>
                <w:szCs w:val="24"/>
                <w:lang w:val="en-US" w:eastAsia="zh-CN" w:bidi="hi-IN"/>
                <w14:ligatures w14:val="none"/>
              </w:rPr>
              <w:t xml:space="preserve"> ne</w:t>
            </w:r>
            <w:proofErr w:type="gram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mažiau</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kaip</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dešimt</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230V </w:t>
            </w:r>
            <w:proofErr w:type="spellStart"/>
            <w:r w:rsidR="007F07E1" w:rsidRPr="000036A9">
              <w:rPr>
                <w:rFonts w:ascii="Arial" w:eastAsia="SimSun" w:hAnsi="Arial" w:cs="Arial"/>
                <w:color w:val="000000" w:themeColor="text1"/>
                <w:kern w:val="3"/>
                <w:sz w:val="24"/>
                <w:szCs w:val="24"/>
                <w:lang w:val="en-US" w:eastAsia="zh-CN" w:bidi="hi-IN"/>
                <w14:ligatures w14:val="none"/>
              </w:rPr>
              <w:t>kištukinių</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lizdų</w:t>
            </w:r>
            <w:proofErr w:type="spellEnd"/>
            <w:r w:rsidR="007F07E1"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6D81"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2DC6FF48"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744F56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87C690" w14:textId="7AC8411E" w:rsidR="007F07E1" w:rsidRPr="000036A9" w:rsidRDefault="00A839F6" w:rsidP="007F07E1">
            <w:pPr>
              <w:tabs>
                <w:tab w:val="left" w:pos="841"/>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Medicinos</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skyriaus</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valdymo</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pultas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88B3FFD" w14:textId="70F580E6" w:rsidR="007F07E1" w:rsidRPr="000036A9" w:rsidRDefault="007F07E1" w:rsidP="007F07E1">
            <w:pPr>
              <w:widowControl w:val="0"/>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r w:rsidRPr="000036A9">
              <w:rPr>
                <w:rFonts w:ascii="Arial" w:eastAsia="SimSun" w:hAnsi="Arial" w:cs="Arial"/>
                <w:color w:val="000000" w:themeColor="text1"/>
                <w:kern w:val="3"/>
                <w:sz w:val="24"/>
                <w:szCs w:val="24"/>
                <w:lang w:val="en-US" w:eastAsia="zh-CN" w:bidi="hi-IN"/>
                <w14:ligatures w14:val="none"/>
              </w:rPr>
              <w:t xml:space="preserve">Turi </w:t>
            </w:r>
            <w:proofErr w:type="spellStart"/>
            <w:r w:rsidR="00A839F6" w:rsidRPr="000036A9">
              <w:rPr>
                <w:rFonts w:ascii="Arial" w:eastAsia="SimSun" w:hAnsi="Arial" w:cs="Arial"/>
                <w:color w:val="000000" w:themeColor="text1"/>
                <w:kern w:val="3"/>
                <w:sz w:val="24"/>
                <w:szCs w:val="24"/>
                <w:lang w:val="en-US" w:eastAsia="zh-CN" w:bidi="hi-IN"/>
                <w14:ligatures w14:val="none"/>
              </w:rPr>
              <w:t>turėti</w:t>
            </w:r>
            <w:proofErr w:type="spellEnd"/>
            <w:r w:rsidR="00A839F6"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šias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funkcijas</w:t>
            </w:r>
            <w:proofErr w:type="spellEnd"/>
            <w:r w:rsidRPr="000036A9">
              <w:rPr>
                <w:rFonts w:ascii="Arial" w:eastAsia="SimSun" w:hAnsi="Arial" w:cs="Arial"/>
                <w:color w:val="000000" w:themeColor="text1"/>
                <w:kern w:val="3"/>
                <w:sz w:val="24"/>
                <w:szCs w:val="24"/>
                <w:lang w:val="en-US" w:eastAsia="zh-CN" w:bidi="hi-IN"/>
                <w14:ligatures w14:val="none"/>
              </w:rPr>
              <w:t>:</w:t>
            </w:r>
          </w:p>
          <w:p w14:paraId="61228029" w14:textId="65E3B7DE" w:rsidR="007F07E1" w:rsidRPr="00FF5781" w:rsidRDefault="00A839F6" w:rsidP="007F07E1">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 xml:space="preserve">Medicinos </w:t>
            </w:r>
            <w:r w:rsidR="007F07E1" w:rsidRPr="00FF5781">
              <w:rPr>
                <w:rFonts w:ascii="Arial" w:eastAsia="SimSun" w:hAnsi="Arial" w:cs="Arial"/>
                <w:color w:val="000000" w:themeColor="text1"/>
                <w:kern w:val="3"/>
                <w:sz w:val="24"/>
                <w:szCs w:val="24"/>
                <w:lang w:val="pt-PT" w:eastAsia="zh-CN" w:bidi="hi-IN"/>
                <w14:ligatures w14:val="none"/>
              </w:rPr>
              <w:t>skyriaus apšvietimo valdymas – galimybė reguliuoti apšvietimo intensyvumą;</w:t>
            </w:r>
          </w:p>
          <w:p w14:paraId="039B8807" w14:textId="77777777" w:rsidR="007F07E1" w:rsidRPr="000036A9" w:rsidRDefault="007F07E1" w:rsidP="007F07E1">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naktinio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apšvietimo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valdymas</w:t>
            </w:r>
            <w:proofErr w:type="spellEnd"/>
            <w:r w:rsidRPr="000036A9">
              <w:rPr>
                <w:rFonts w:ascii="Arial" w:eastAsia="SimSun" w:hAnsi="Arial" w:cs="Arial"/>
                <w:color w:val="000000" w:themeColor="text1"/>
                <w:kern w:val="3"/>
                <w:sz w:val="24"/>
                <w:szCs w:val="24"/>
                <w:lang w:val="en-US" w:eastAsia="zh-CN" w:bidi="hi-IN"/>
                <w14:ligatures w14:val="none"/>
              </w:rPr>
              <w:t>;</w:t>
            </w:r>
          </w:p>
          <w:p w14:paraId="00BE33F0" w14:textId="77777777" w:rsidR="007F07E1" w:rsidRPr="00FF5781" w:rsidRDefault="007F07E1" w:rsidP="007F07E1">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color w:val="000000" w:themeColor="text1"/>
                <w:kern w:val="3"/>
                <w:sz w:val="24"/>
                <w:szCs w:val="24"/>
                <w:lang w:val="pt-PT" w:eastAsia="zh-CN" w:bidi="hi-IN"/>
                <w14:ligatures w14:val="none"/>
              </w:rPr>
            </w:pPr>
            <w:r w:rsidRPr="00FF5781">
              <w:rPr>
                <w:rFonts w:ascii="Arial" w:eastAsia="SimSun" w:hAnsi="Arial" w:cs="Arial"/>
                <w:color w:val="000000" w:themeColor="text1"/>
                <w:kern w:val="3"/>
                <w:sz w:val="24"/>
                <w:szCs w:val="24"/>
                <w:lang w:val="pt-PT" w:eastAsia="zh-CN" w:bidi="hi-IN"/>
                <w14:ligatures w14:val="none"/>
              </w:rPr>
              <w:t>perimetro šviesų valdymas: kairės, dešinės ir galinės pusės;</w:t>
            </w:r>
          </w:p>
          <w:p w14:paraId="1BDB24EE" w14:textId="77777777" w:rsidR="007F07E1" w:rsidRPr="000036A9" w:rsidRDefault="007F07E1" w:rsidP="007F07E1">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klimato</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kontrolės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valdymas</w:t>
            </w:r>
            <w:proofErr w:type="spellEnd"/>
            <w:r w:rsidRPr="000036A9">
              <w:rPr>
                <w:rFonts w:ascii="Arial" w:eastAsia="SimSun" w:hAnsi="Arial" w:cs="Arial"/>
                <w:color w:val="000000" w:themeColor="text1"/>
                <w:kern w:val="3"/>
                <w:sz w:val="24"/>
                <w:szCs w:val="24"/>
                <w:lang w:val="en-US" w:eastAsia="zh-CN" w:bidi="hi-IN"/>
                <w14:ligatures w14:val="none"/>
              </w:rPr>
              <w:t>;</w:t>
            </w:r>
          </w:p>
          <w:p w14:paraId="41246E6B" w14:textId="7F444FBF" w:rsidR="007F07E1" w:rsidRPr="000036A9" w:rsidRDefault="00A839F6" w:rsidP="007F07E1">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color w:val="000000" w:themeColor="text1"/>
                <w:kern w:val="3"/>
                <w:sz w:val="24"/>
                <w:szCs w:val="24"/>
                <w:lang w:val="en-US"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Medicinos</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skyriaus</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temperatūros</w:t>
            </w:r>
            <w:proofErr w:type="spellEnd"/>
            <w:r w:rsidR="007F07E1"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007F07E1" w:rsidRPr="000036A9">
              <w:rPr>
                <w:rFonts w:ascii="Arial" w:eastAsia="SimSun" w:hAnsi="Arial" w:cs="Arial"/>
                <w:color w:val="000000" w:themeColor="text1"/>
                <w:kern w:val="3"/>
                <w:sz w:val="24"/>
                <w:szCs w:val="24"/>
                <w:lang w:val="en-US" w:eastAsia="zh-CN" w:bidi="hi-IN"/>
                <w14:ligatures w14:val="none"/>
              </w:rPr>
              <w:t>indikacija</w:t>
            </w:r>
            <w:proofErr w:type="spellEnd"/>
            <w:r w:rsidR="007F07E1" w:rsidRPr="000036A9">
              <w:rPr>
                <w:rFonts w:ascii="Arial" w:eastAsia="SimSun" w:hAnsi="Arial" w:cs="Arial"/>
                <w:color w:val="000000" w:themeColor="text1"/>
                <w:kern w:val="3"/>
                <w:sz w:val="24"/>
                <w:szCs w:val="24"/>
                <w:lang w:val="en-US" w:eastAsia="zh-CN" w:bidi="hi-IN"/>
                <w14:ligatures w14:val="none"/>
              </w:rPr>
              <w:t>;</w:t>
            </w:r>
          </w:p>
          <w:p w14:paraId="32D96119" w14:textId="2DACC771"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ištraukiamosios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ventiliacijos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valdymas</w:t>
            </w:r>
            <w:proofErr w:type="spellEnd"/>
            <w:r w:rsidRPr="000036A9">
              <w:rPr>
                <w:rFonts w:ascii="Arial" w:eastAsia="SimSun" w:hAnsi="Arial" w:cs="Arial"/>
                <w:color w:val="000000" w:themeColor="text1"/>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ECD4E"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i/>
                <w:iCs/>
                <w:color w:val="000000" w:themeColor="text1"/>
                <w:kern w:val="3"/>
                <w:sz w:val="24"/>
                <w:szCs w:val="24"/>
                <w:lang w:eastAsia="zh-CN" w:bidi="hi-IN"/>
                <w14:ligatures w14:val="none"/>
              </w:rPr>
            </w:pPr>
          </w:p>
        </w:tc>
      </w:tr>
      <w:tr w:rsidR="007F07E1" w:rsidRPr="000036A9" w14:paraId="4705D005" w14:textId="77777777" w:rsidTr="008C21A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8319"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087A1FF7" w14:textId="24852456"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Maršrutizatorius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8FDF4" w14:textId="394C5B3F" w:rsidR="007F07E1" w:rsidRPr="000036A9" w:rsidRDefault="000E105D" w:rsidP="000E105D">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Pr>
                <w:rFonts w:ascii="Arial" w:eastAsia="Calibri" w:hAnsi="Arial" w:cs="Arial"/>
                <w:color w:val="000000" w:themeColor="text1"/>
                <w:kern w:val="3"/>
                <w:sz w:val="24"/>
                <w:szCs w:val="24"/>
                <w:lang w:eastAsia="zh-CN" w:bidi="hi-IN"/>
                <w14:ligatures w14:val="none"/>
              </w:rPr>
              <w:t>P</w:t>
            </w:r>
            <w:r w:rsidRPr="000E105D">
              <w:rPr>
                <w:rFonts w:ascii="Arial" w:eastAsia="Calibri" w:hAnsi="Arial" w:cs="Arial"/>
                <w:color w:val="000000" w:themeColor="text1"/>
                <w:kern w:val="3"/>
                <w:sz w:val="24"/>
                <w:szCs w:val="24"/>
                <w:lang w:eastAsia="zh-CN" w:bidi="hi-IN"/>
                <w14:ligatures w14:val="none"/>
              </w:rPr>
              <w:t>alaikomos mobiliojo ryšio technologijos – 5G ir 4G/LTE.</w:t>
            </w:r>
            <w:r>
              <w:rPr>
                <w:rFonts w:ascii="Arial" w:eastAsia="Calibri" w:hAnsi="Arial" w:cs="Arial"/>
                <w:color w:val="000000" w:themeColor="text1"/>
                <w:kern w:val="3"/>
                <w:sz w:val="24"/>
                <w:szCs w:val="24"/>
                <w:lang w:eastAsia="zh-CN" w:bidi="hi-IN"/>
                <w14:ligatures w14:val="none"/>
              </w:rPr>
              <w:t xml:space="preserve"> </w:t>
            </w:r>
            <w:r w:rsidRPr="000E105D">
              <w:rPr>
                <w:rFonts w:ascii="Arial" w:eastAsia="Calibri" w:hAnsi="Arial" w:cs="Arial"/>
                <w:color w:val="000000" w:themeColor="text1"/>
                <w:kern w:val="3"/>
                <w:sz w:val="24"/>
                <w:szCs w:val="24"/>
                <w:lang w:eastAsia="zh-CN" w:bidi="hi-IN"/>
                <w14:ligatures w14:val="none"/>
              </w:rPr>
              <w:t>Ne mažiau kaip du fiziniai SIM kortelių lizdai.</w:t>
            </w:r>
            <w:r>
              <w:rPr>
                <w:rFonts w:ascii="Arial" w:eastAsia="Calibri" w:hAnsi="Arial" w:cs="Arial"/>
                <w:color w:val="000000" w:themeColor="text1"/>
                <w:kern w:val="3"/>
                <w:sz w:val="24"/>
                <w:szCs w:val="24"/>
                <w:lang w:eastAsia="zh-CN" w:bidi="hi-IN"/>
                <w14:ligatures w14:val="none"/>
              </w:rPr>
              <w:t xml:space="preserve"> </w:t>
            </w:r>
            <w:r w:rsidRPr="000E105D">
              <w:rPr>
                <w:rFonts w:ascii="Arial" w:eastAsia="Calibri" w:hAnsi="Arial" w:cs="Arial"/>
                <w:color w:val="000000" w:themeColor="text1"/>
                <w:kern w:val="3"/>
                <w:sz w:val="24"/>
                <w:szCs w:val="24"/>
                <w:lang w:eastAsia="zh-CN" w:bidi="hi-IN"/>
                <w14:ligatures w14:val="none"/>
              </w:rPr>
              <w:t>Automatinio perjungimo tarp SIM kortelių funkcija, nutrūkus arba pablogėjus pagrindinio mobiliojo ryšio operatoriaus ryšiui.</w:t>
            </w:r>
            <w:r>
              <w:rPr>
                <w:rFonts w:ascii="Arial" w:eastAsia="Calibri" w:hAnsi="Arial" w:cs="Arial"/>
                <w:color w:val="000000" w:themeColor="text1"/>
                <w:kern w:val="3"/>
                <w:sz w:val="24"/>
                <w:szCs w:val="24"/>
                <w:lang w:eastAsia="zh-CN" w:bidi="hi-IN"/>
                <w14:ligatures w14:val="none"/>
              </w:rPr>
              <w:t xml:space="preserve"> </w:t>
            </w:r>
            <w:r w:rsidRPr="000E105D">
              <w:rPr>
                <w:rFonts w:ascii="Arial" w:eastAsia="Calibri" w:hAnsi="Arial" w:cs="Arial"/>
                <w:color w:val="000000" w:themeColor="text1"/>
                <w:kern w:val="3"/>
                <w:sz w:val="24"/>
                <w:szCs w:val="24"/>
                <w:lang w:eastAsia="zh-CN" w:bidi="hi-IN"/>
                <w14:ligatures w14:val="none"/>
              </w:rPr>
              <w:t xml:space="preserve">Ne mažiau kaip 4 RJ45 </w:t>
            </w:r>
            <w:proofErr w:type="spellStart"/>
            <w:r w:rsidRPr="000E105D">
              <w:rPr>
                <w:rFonts w:ascii="Arial" w:eastAsia="Calibri" w:hAnsi="Arial" w:cs="Arial"/>
                <w:color w:val="000000" w:themeColor="text1"/>
                <w:kern w:val="3"/>
                <w:sz w:val="24"/>
                <w:szCs w:val="24"/>
                <w:lang w:eastAsia="zh-CN" w:bidi="hi-IN"/>
                <w14:ligatures w14:val="none"/>
              </w:rPr>
              <w:t>Ethernet</w:t>
            </w:r>
            <w:proofErr w:type="spellEnd"/>
            <w:r w:rsidRPr="000E105D">
              <w:rPr>
                <w:rFonts w:ascii="Arial" w:eastAsia="Calibri" w:hAnsi="Arial" w:cs="Arial"/>
                <w:color w:val="000000" w:themeColor="text1"/>
                <w:kern w:val="3"/>
                <w:sz w:val="24"/>
                <w:szCs w:val="24"/>
                <w:lang w:eastAsia="zh-CN" w:bidi="hi-IN"/>
                <w14:ligatures w14:val="none"/>
              </w:rPr>
              <w:t xml:space="preserve"> jungtys, iš kurių ne mažiau kaip viena gali būti naudojama kaip WAN arba LAN jungtis.</w:t>
            </w:r>
            <w:r>
              <w:rPr>
                <w:rFonts w:ascii="Arial" w:eastAsia="Calibri" w:hAnsi="Arial" w:cs="Arial"/>
                <w:color w:val="000000" w:themeColor="text1"/>
                <w:kern w:val="3"/>
                <w:sz w:val="24"/>
                <w:szCs w:val="24"/>
                <w:lang w:eastAsia="zh-CN" w:bidi="hi-IN"/>
                <w14:ligatures w14:val="none"/>
              </w:rPr>
              <w:t xml:space="preserve"> </w:t>
            </w:r>
            <w:proofErr w:type="spellStart"/>
            <w:r w:rsidRPr="000E105D">
              <w:rPr>
                <w:rFonts w:ascii="Arial" w:eastAsia="Calibri" w:hAnsi="Arial" w:cs="Arial"/>
                <w:color w:val="000000" w:themeColor="text1"/>
                <w:kern w:val="3"/>
                <w:sz w:val="24"/>
                <w:szCs w:val="24"/>
                <w:lang w:eastAsia="zh-CN" w:bidi="hi-IN"/>
                <w14:ligatures w14:val="none"/>
              </w:rPr>
              <w:t>Ethernet</w:t>
            </w:r>
            <w:proofErr w:type="spellEnd"/>
            <w:r w:rsidRPr="000E105D">
              <w:rPr>
                <w:rFonts w:ascii="Arial" w:eastAsia="Calibri" w:hAnsi="Arial" w:cs="Arial"/>
                <w:color w:val="000000" w:themeColor="text1"/>
                <w:kern w:val="3"/>
                <w:sz w:val="24"/>
                <w:szCs w:val="24"/>
                <w:lang w:eastAsia="zh-CN" w:bidi="hi-IN"/>
                <w14:ligatures w14:val="none"/>
              </w:rPr>
              <w:t xml:space="preserve"> jungčių duomenų perdavimo sparta – ne mažesnė kaip 1 </w:t>
            </w:r>
            <w:proofErr w:type="spellStart"/>
            <w:r w:rsidRPr="000E105D">
              <w:rPr>
                <w:rFonts w:ascii="Arial" w:eastAsia="Calibri" w:hAnsi="Arial" w:cs="Arial"/>
                <w:color w:val="000000" w:themeColor="text1"/>
                <w:kern w:val="3"/>
                <w:sz w:val="24"/>
                <w:szCs w:val="24"/>
                <w:lang w:eastAsia="zh-CN" w:bidi="hi-IN"/>
                <w14:ligatures w14:val="none"/>
              </w:rPr>
              <w:t>Gbit</w:t>
            </w:r>
            <w:proofErr w:type="spellEnd"/>
            <w:r w:rsidRPr="000E105D">
              <w:rPr>
                <w:rFonts w:ascii="Arial" w:eastAsia="Calibri" w:hAnsi="Arial" w:cs="Arial"/>
                <w:color w:val="000000" w:themeColor="text1"/>
                <w:kern w:val="3"/>
                <w:sz w:val="24"/>
                <w:szCs w:val="24"/>
                <w:lang w:eastAsia="zh-CN" w:bidi="hi-IN"/>
                <w14:ligatures w14:val="none"/>
              </w:rPr>
              <w:t>/s.</w:t>
            </w:r>
            <w:r>
              <w:rPr>
                <w:rFonts w:ascii="Arial" w:eastAsia="Calibri" w:hAnsi="Arial" w:cs="Arial"/>
                <w:color w:val="000000" w:themeColor="text1"/>
                <w:kern w:val="3"/>
                <w:sz w:val="24"/>
                <w:szCs w:val="24"/>
                <w:lang w:eastAsia="zh-CN" w:bidi="hi-IN"/>
                <w14:ligatures w14:val="none"/>
              </w:rPr>
              <w:t xml:space="preserve"> </w:t>
            </w:r>
            <w:r w:rsidRPr="000E105D">
              <w:rPr>
                <w:rFonts w:ascii="Arial" w:eastAsia="Calibri" w:hAnsi="Arial" w:cs="Arial"/>
                <w:color w:val="000000" w:themeColor="text1"/>
                <w:kern w:val="3"/>
                <w:sz w:val="24"/>
                <w:szCs w:val="24"/>
                <w:lang w:eastAsia="zh-CN" w:bidi="hi-IN"/>
                <w14:ligatures w14:val="none"/>
              </w:rPr>
              <w:t xml:space="preserve">Belaidis </w:t>
            </w:r>
            <w:proofErr w:type="spellStart"/>
            <w:r w:rsidRPr="000E105D">
              <w:rPr>
                <w:rFonts w:ascii="Arial" w:eastAsia="Calibri" w:hAnsi="Arial" w:cs="Arial"/>
                <w:color w:val="000000" w:themeColor="text1"/>
                <w:kern w:val="3"/>
                <w:sz w:val="24"/>
                <w:szCs w:val="24"/>
                <w:lang w:eastAsia="zh-CN" w:bidi="hi-IN"/>
                <w14:ligatures w14:val="none"/>
              </w:rPr>
              <w:t>Wi</w:t>
            </w:r>
            <w:proofErr w:type="spellEnd"/>
            <w:r w:rsidRPr="000E105D">
              <w:rPr>
                <w:rFonts w:ascii="Arial" w:eastAsia="Calibri" w:hAnsi="Arial" w:cs="Arial"/>
                <w:color w:val="000000" w:themeColor="text1"/>
                <w:kern w:val="3"/>
                <w:sz w:val="24"/>
                <w:szCs w:val="24"/>
                <w:lang w:eastAsia="zh-CN" w:bidi="hi-IN"/>
                <w14:ligatures w14:val="none"/>
              </w:rPr>
              <w:t>-Fi ryšys – IEEE 802.11ac arba naujesnis.</w:t>
            </w:r>
            <w:r>
              <w:rPr>
                <w:rFonts w:ascii="Arial" w:eastAsia="Calibri" w:hAnsi="Arial" w:cs="Arial"/>
                <w:color w:val="000000" w:themeColor="text1"/>
                <w:kern w:val="3"/>
                <w:sz w:val="24"/>
                <w:szCs w:val="24"/>
                <w:lang w:eastAsia="zh-CN" w:bidi="hi-IN"/>
                <w14:ligatures w14:val="none"/>
              </w:rPr>
              <w:t xml:space="preserve"> </w:t>
            </w:r>
            <w:proofErr w:type="spellStart"/>
            <w:r w:rsidRPr="000E105D">
              <w:rPr>
                <w:rFonts w:ascii="Arial" w:eastAsia="Calibri" w:hAnsi="Arial" w:cs="Arial"/>
                <w:color w:val="000000" w:themeColor="text1"/>
                <w:kern w:val="3"/>
                <w:sz w:val="24"/>
                <w:szCs w:val="24"/>
                <w:lang w:eastAsia="zh-CN" w:bidi="hi-IN"/>
                <w14:ligatures w14:val="none"/>
              </w:rPr>
              <w:t>Wi</w:t>
            </w:r>
            <w:proofErr w:type="spellEnd"/>
            <w:r w:rsidRPr="000E105D">
              <w:rPr>
                <w:rFonts w:ascii="Arial" w:eastAsia="Calibri" w:hAnsi="Arial" w:cs="Arial"/>
                <w:color w:val="000000" w:themeColor="text1"/>
                <w:kern w:val="3"/>
                <w:sz w:val="24"/>
                <w:szCs w:val="24"/>
                <w:lang w:eastAsia="zh-CN" w:bidi="hi-IN"/>
                <w14:ligatures w14:val="none"/>
              </w:rPr>
              <w:t>-Fi ryšys turi veikti 2,4 GHz ir 5 GHz dažnių juostose.</w:t>
            </w:r>
            <w:r>
              <w:rPr>
                <w:rFonts w:ascii="Arial" w:eastAsia="Calibri" w:hAnsi="Arial" w:cs="Arial"/>
                <w:color w:val="000000" w:themeColor="text1"/>
                <w:kern w:val="3"/>
                <w:sz w:val="24"/>
                <w:szCs w:val="24"/>
                <w:lang w:eastAsia="zh-CN" w:bidi="hi-IN"/>
                <w14:ligatures w14:val="none"/>
              </w:rPr>
              <w:t xml:space="preserve"> </w:t>
            </w:r>
            <w:r w:rsidRPr="000E105D">
              <w:rPr>
                <w:rFonts w:ascii="Arial" w:eastAsia="Calibri" w:hAnsi="Arial" w:cs="Arial"/>
                <w:color w:val="000000" w:themeColor="text1"/>
                <w:kern w:val="3"/>
                <w:sz w:val="24"/>
                <w:szCs w:val="24"/>
                <w:lang w:eastAsia="zh-CN" w:bidi="hi-IN"/>
                <w14:ligatures w14:val="none"/>
              </w:rPr>
              <w:t>Turi būti galimybė prijungti išorines mobiliojo ryšio antenas.</w:t>
            </w:r>
            <w:r>
              <w:rPr>
                <w:rFonts w:ascii="Arial" w:eastAsia="Calibri" w:hAnsi="Arial" w:cs="Arial"/>
                <w:color w:val="000000" w:themeColor="text1"/>
                <w:kern w:val="3"/>
                <w:sz w:val="24"/>
                <w:szCs w:val="24"/>
                <w:lang w:eastAsia="zh-CN" w:bidi="hi-IN"/>
                <w14:ligatures w14:val="none"/>
              </w:rPr>
              <w:t xml:space="preserve"> </w:t>
            </w:r>
            <w:r w:rsidRPr="000E105D">
              <w:rPr>
                <w:rFonts w:ascii="Arial" w:eastAsia="Calibri" w:hAnsi="Arial" w:cs="Arial"/>
                <w:color w:val="000000" w:themeColor="text1"/>
                <w:kern w:val="3"/>
                <w:sz w:val="24"/>
                <w:szCs w:val="24"/>
                <w:lang w:eastAsia="zh-CN" w:bidi="hi-IN"/>
                <w14:ligatures w14:val="none"/>
              </w:rPr>
              <w:t>Maršrutizatorius turi būti tinkamas nuolatiniam darbui mobilioje ambulatorijoje arba transporto priemonėje.</w:t>
            </w:r>
            <w:r w:rsidR="00CC6B28">
              <w:rPr>
                <w:rFonts w:ascii="Arial" w:eastAsia="Calibri" w:hAnsi="Arial" w:cs="Arial"/>
                <w:color w:val="000000" w:themeColor="text1"/>
                <w:kern w:val="3"/>
                <w:sz w:val="24"/>
                <w:szCs w:val="24"/>
                <w:lang w:eastAsia="zh-CN" w:bidi="hi-IN"/>
                <w14:ligatures w14:val="none"/>
              </w:rPr>
              <w:t xml:space="preserve"> </w:t>
            </w:r>
            <w:r w:rsidRPr="000E105D">
              <w:rPr>
                <w:rFonts w:ascii="Arial" w:eastAsia="Calibri" w:hAnsi="Arial" w:cs="Arial"/>
                <w:color w:val="000000" w:themeColor="text1"/>
                <w:kern w:val="3"/>
                <w:sz w:val="24"/>
                <w:szCs w:val="24"/>
                <w:lang w:eastAsia="zh-CN" w:bidi="hi-IN"/>
                <w14:ligatures w14:val="none"/>
              </w:rPr>
              <w:t xml:space="preserve">Komplekte turi būti visi maršrutizatoriaus naudojimui būtini elementai: maitinimo šaltinis arba tinkamas maitinimo kabelis, mobiliojo ryšio ir </w:t>
            </w:r>
            <w:proofErr w:type="spellStart"/>
            <w:r w:rsidRPr="000E105D">
              <w:rPr>
                <w:rFonts w:ascii="Arial" w:eastAsia="Calibri" w:hAnsi="Arial" w:cs="Arial"/>
                <w:color w:val="000000" w:themeColor="text1"/>
                <w:kern w:val="3"/>
                <w:sz w:val="24"/>
                <w:szCs w:val="24"/>
                <w:lang w:eastAsia="zh-CN" w:bidi="hi-IN"/>
                <w14:ligatures w14:val="none"/>
              </w:rPr>
              <w:t>Wi</w:t>
            </w:r>
            <w:proofErr w:type="spellEnd"/>
            <w:r w:rsidRPr="000E105D">
              <w:rPr>
                <w:rFonts w:ascii="Arial" w:eastAsia="Calibri" w:hAnsi="Arial" w:cs="Arial"/>
                <w:color w:val="000000" w:themeColor="text1"/>
                <w:kern w:val="3"/>
                <w:sz w:val="24"/>
                <w:szCs w:val="24"/>
                <w:lang w:eastAsia="zh-CN" w:bidi="hi-IN"/>
                <w14:ligatures w14:val="none"/>
              </w:rPr>
              <w:t>-Fi antenos bei montavimo elementai.</w:t>
            </w:r>
          </w:p>
        </w:tc>
        <w:tc>
          <w:tcPr>
            <w:tcW w:w="368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FA34E75" w14:textId="77777777" w:rsidR="007F07E1" w:rsidRPr="000036A9" w:rsidRDefault="007F07E1" w:rsidP="007F07E1">
            <w:pPr>
              <w:suppressAutoHyphens/>
              <w:spacing w:after="200" w:line="100" w:lineRule="atLeast"/>
              <w:rPr>
                <w:rFonts w:ascii="Arial" w:eastAsia="Calibri" w:hAnsi="Arial" w:cs="Arial"/>
                <w:i/>
                <w:iCs/>
                <w:color w:val="000000" w:themeColor="text1"/>
                <w:kern w:val="1"/>
                <w:sz w:val="24"/>
                <w:szCs w:val="24"/>
                <w:lang w:eastAsia="ar-SA"/>
                <w14:ligatures w14:val="none"/>
              </w:rPr>
            </w:pPr>
          </w:p>
        </w:tc>
      </w:tr>
      <w:tr w:rsidR="007F07E1" w:rsidRPr="000036A9" w14:paraId="5312D4E8"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450A30C6"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32FDF76B" w14:textId="65862744"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Komutatorius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54099564" w14:textId="03FEF10E"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Tinklo komutatorius su ne mažiau kaip 8 </w:t>
            </w:r>
            <w:proofErr w:type="spellStart"/>
            <w:r w:rsidRPr="000036A9">
              <w:rPr>
                <w:rFonts w:ascii="Arial" w:eastAsia="SimSun" w:hAnsi="Arial" w:cs="Arial"/>
                <w:color w:val="000000" w:themeColor="text1"/>
                <w:kern w:val="3"/>
                <w:sz w:val="24"/>
                <w:szCs w:val="24"/>
                <w:lang w:eastAsia="zh-CN" w:bidi="hi-IN"/>
                <w14:ligatures w14:val="none"/>
              </w:rPr>
              <w:t>Ethernet</w:t>
            </w:r>
            <w:proofErr w:type="spellEnd"/>
            <w:r w:rsidRPr="000036A9">
              <w:rPr>
                <w:rFonts w:ascii="Arial" w:eastAsia="SimSun" w:hAnsi="Arial" w:cs="Arial"/>
                <w:color w:val="000000" w:themeColor="text1"/>
                <w:kern w:val="3"/>
                <w:sz w:val="24"/>
                <w:szCs w:val="24"/>
                <w:lang w:eastAsia="zh-CN" w:bidi="hi-IN"/>
                <w14:ligatures w14:val="none"/>
              </w:rPr>
              <w:t xml:space="preserve"> (RJ45) prievadais. Įmontuotas į ryšių paskirstymo spintą.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50F26" w14:textId="77777777" w:rsidR="007F07E1" w:rsidRPr="000036A9" w:rsidRDefault="007F07E1" w:rsidP="007F07E1">
            <w:pPr>
              <w:suppressAutoHyphens/>
              <w:spacing w:after="200" w:line="100" w:lineRule="atLeast"/>
              <w:rPr>
                <w:rFonts w:ascii="Arial" w:eastAsia="Calibri" w:hAnsi="Arial" w:cs="Arial"/>
                <w:i/>
                <w:iCs/>
                <w:color w:val="000000" w:themeColor="text1"/>
                <w:kern w:val="1"/>
                <w:sz w:val="24"/>
                <w:szCs w:val="24"/>
                <w:lang w:eastAsia="ar-SA"/>
                <w14:ligatures w14:val="none"/>
              </w:rPr>
            </w:pPr>
          </w:p>
        </w:tc>
      </w:tr>
      <w:tr w:rsidR="007F07E1" w:rsidRPr="000036A9" w14:paraId="60E819AB"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1003DDAE"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7F5C03C5" w14:textId="12A3849B"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Tinklo kabelis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809992D" w14:textId="2248B710"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Numatyti rentgeno patalpos sujungimą ne mažiau 2 tinklo kabeliais. Komutavimo spinta – kompiuterinės darbo vietos  ne mažiau 2 kabeliai.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60985" w14:textId="77777777" w:rsidR="007F07E1" w:rsidRPr="000036A9" w:rsidRDefault="007F07E1" w:rsidP="007F07E1">
            <w:pPr>
              <w:suppressAutoHyphens/>
              <w:spacing w:after="200" w:line="100" w:lineRule="atLeast"/>
              <w:rPr>
                <w:rFonts w:ascii="Arial" w:eastAsia="Calibri" w:hAnsi="Arial" w:cs="Arial"/>
                <w:i/>
                <w:iCs/>
                <w:color w:val="000000" w:themeColor="text1"/>
                <w:kern w:val="1"/>
                <w:sz w:val="24"/>
                <w:szCs w:val="24"/>
                <w:lang w:eastAsia="ar-SA"/>
                <w14:ligatures w14:val="none"/>
              </w:rPr>
            </w:pPr>
          </w:p>
        </w:tc>
      </w:tr>
      <w:tr w:rsidR="007F07E1" w:rsidRPr="000036A9" w14:paraId="516972D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26E054"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578BDC5" w14:textId="64338E04"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Automobilio pajungimas į elektros tinklą</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41524CE" w14:textId="28502738" w:rsidR="007F07E1" w:rsidRPr="000036A9" w:rsidRDefault="004B68F0"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TYPE 2 pajungimo rozetė</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1BE97"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62296B0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BB9B7B9"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ECA0B92" w14:textId="429A0F45"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Rentgeno patalpos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82AD84D" w14:textId="41B8E8BA"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proofErr w:type="spellStart"/>
            <w:r w:rsidRPr="000036A9">
              <w:rPr>
                <w:rFonts w:ascii="Arial" w:eastAsia="SimSun" w:hAnsi="Arial" w:cs="Arial"/>
                <w:color w:val="000000" w:themeColor="text1"/>
                <w:kern w:val="3"/>
                <w:sz w:val="24"/>
                <w:szCs w:val="24"/>
                <w:lang w:eastAsia="zh-CN" w:bidi="hi-IN"/>
                <w14:ligatures w14:val="none"/>
              </w:rPr>
              <w:t>Domofono</w:t>
            </w:r>
            <w:proofErr w:type="spellEnd"/>
            <w:r w:rsidRPr="000036A9">
              <w:rPr>
                <w:rFonts w:ascii="Arial" w:eastAsia="SimSun" w:hAnsi="Arial" w:cs="Arial"/>
                <w:color w:val="000000" w:themeColor="text1"/>
                <w:kern w:val="3"/>
                <w:sz w:val="24"/>
                <w:szCs w:val="24"/>
                <w:lang w:eastAsia="zh-CN" w:bidi="hi-IN"/>
                <w14:ligatures w14:val="none"/>
              </w:rPr>
              <w:t xml:space="preserve"> įranga su monitoriumi, paciento stebėjimui atliekant rentgeną.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8C9FB"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6667F83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7BC2B43"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8D47C10" w14:textId="7F3AE733"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Įėjimo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AA839AC" w14:textId="0902B023"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Prie darbo kėdės </w:t>
            </w:r>
            <w:proofErr w:type="spellStart"/>
            <w:r w:rsidRPr="000036A9">
              <w:rPr>
                <w:rFonts w:ascii="Arial" w:eastAsia="SimSun" w:hAnsi="Arial" w:cs="Arial"/>
                <w:color w:val="000000" w:themeColor="text1"/>
                <w:kern w:val="3"/>
                <w:sz w:val="24"/>
                <w:szCs w:val="24"/>
                <w:lang w:eastAsia="zh-CN" w:bidi="hi-IN"/>
                <w14:ligatures w14:val="none"/>
              </w:rPr>
              <w:t>domofono</w:t>
            </w:r>
            <w:proofErr w:type="spellEnd"/>
            <w:r w:rsidRPr="000036A9">
              <w:rPr>
                <w:rFonts w:ascii="Arial" w:eastAsia="SimSun" w:hAnsi="Arial" w:cs="Arial"/>
                <w:color w:val="000000" w:themeColor="text1"/>
                <w:kern w:val="3"/>
                <w:sz w:val="24"/>
                <w:szCs w:val="24"/>
                <w:lang w:eastAsia="zh-CN" w:bidi="hi-IN"/>
                <w14:ligatures w14:val="none"/>
              </w:rPr>
              <w:t xml:space="preserve"> įranga su monitoriumi. Įėjimo skambutis su </w:t>
            </w:r>
            <w:proofErr w:type="spellStart"/>
            <w:r w:rsidRPr="000036A9">
              <w:rPr>
                <w:rFonts w:ascii="Arial" w:eastAsia="SimSun" w:hAnsi="Arial" w:cs="Arial"/>
                <w:color w:val="000000" w:themeColor="text1"/>
                <w:kern w:val="3"/>
                <w:sz w:val="24"/>
                <w:szCs w:val="24"/>
                <w:lang w:eastAsia="zh-CN" w:bidi="hi-IN"/>
                <w14:ligatures w14:val="none"/>
              </w:rPr>
              <w:t>video</w:t>
            </w:r>
            <w:proofErr w:type="spellEnd"/>
            <w:r w:rsidRPr="000036A9">
              <w:rPr>
                <w:rFonts w:ascii="Arial" w:eastAsia="SimSun" w:hAnsi="Arial" w:cs="Arial"/>
                <w:color w:val="000000" w:themeColor="text1"/>
                <w:kern w:val="3"/>
                <w:sz w:val="24"/>
                <w:szCs w:val="24"/>
                <w:lang w:eastAsia="zh-CN" w:bidi="hi-IN"/>
                <w14:ligatures w14:val="none"/>
              </w:rPr>
              <w:t xml:space="preserve"> kamera prie šoninių durų.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93662"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43151E42" w14:textId="77777777" w:rsidTr="0048422E">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0BA3A" w14:textId="3BE00F01"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Saulės elektrinė ant automobilio stogo:</w:t>
            </w:r>
          </w:p>
        </w:tc>
      </w:tr>
      <w:tr w:rsidR="007F07E1" w:rsidRPr="000036A9" w14:paraId="5C9BB0E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FB748C4"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6F8190" w14:textId="189C8A9F"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Elektrinės paskirtis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1CA3C8A" w14:textId="230A8FD3"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Saulės elektrinė </w:t>
            </w:r>
            <w:r w:rsidR="00CA5874" w:rsidRPr="000036A9">
              <w:rPr>
                <w:rFonts w:ascii="Arial" w:eastAsia="SimSun" w:hAnsi="Arial" w:cs="Arial"/>
                <w:color w:val="000000" w:themeColor="text1"/>
                <w:kern w:val="3"/>
                <w:sz w:val="24"/>
                <w:szCs w:val="24"/>
                <w:lang w:eastAsia="zh-CN" w:bidi="hi-IN"/>
                <w14:ligatures w14:val="none"/>
              </w:rPr>
              <w:t>kaip papildomas elektros energijos šaltinis, skirtas medicininio skyriaus įrangos, energijos kaupimo sistemų krovimui ir pagalbinėms sistemoms stovėjimo metu.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1620E"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749A41B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1CCA172"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25A492F" w14:textId="5E3822F3"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Integracija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162D3A0" w14:textId="74AD1079" w:rsidR="00CA5874" w:rsidRPr="000036A9" w:rsidRDefault="00CA5874" w:rsidP="00CA5874">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Įrengiama, saulės elektrinė turi būti integruota taip, kad:  </w:t>
            </w:r>
          </w:p>
          <w:p w14:paraId="175D4F95" w14:textId="77777777" w:rsidR="00CA5874" w:rsidRPr="000036A9" w:rsidRDefault="00CA5874" w:rsidP="00CA5874">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 A sprendimo atveju būtų naudojama nepriklausomos energijos sistemos krovimui;  </w:t>
            </w:r>
          </w:p>
          <w:p w14:paraId="0CB687D0" w14:textId="595E38D1" w:rsidR="007F07E1" w:rsidRPr="000036A9" w:rsidRDefault="00CA5874" w:rsidP="00CA5874">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 B sprendimo atveju būtų naudojama tik per gamintojo leidžiamą integraciją arba per </w:t>
            </w:r>
            <w:r w:rsidR="0083582D" w:rsidRPr="000036A9">
              <w:rPr>
                <w:rFonts w:ascii="Arial" w:eastAsia="SimSun" w:hAnsi="Arial" w:cs="Arial"/>
                <w:color w:val="000000" w:themeColor="text1"/>
                <w:kern w:val="3"/>
                <w:sz w:val="24"/>
                <w:szCs w:val="24"/>
                <w:lang w:eastAsia="zh-CN" w:bidi="hi-IN"/>
                <w14:ligatures w14:val="none"/>
              </w:rPr>
              <w:t>su transporto priemonės elektros sistema suderintą energijos valdymo sprendimą.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4F43A"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1152A2C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BDDF3C4"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CDD9758" w14:textId="60997F3B"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Elektrinės montavimo vieta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C03EF73" w14:textId="2FCE1A66"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Montuojama ant medicininio skyriaus stogo nepažeidžiant kėbulo sandarumo</w:t>
            </w:r>
            <w:r w:rsidR="00CA5874" w:rsidRPr="000036A9">
              <w:rPr>
                <w:rFonts w:ascii="Arial" w:eastAsia="SimSun" w:hAnsi="Arial" w:cs="Arial"/>
                <w:color w:val="000000" w:themeColor="text1"/>
                <w:kern w:val="3"/>
                <w:sz w:val="24"/>
                <w:szCs w:val="24"/>
                <w:lang w:eastAsia="zh-CN" w:bidi="hi-IN"/>
                <w14:ligatures w14:val="none"/>
              </w:rPr>
              <w:t>, aerodinamikos ir saugumo reikalavimų.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5D896"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36247E9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A3A5254"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A752B4C" w14:textId="00B26994"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Saulės moduliai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C0AC0BA" w14:textId="2520787C" w:rsidR="007F07E1" w:rsidRPr="000036A9" w:rsidRDefault="000C7DB2"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Ne mažiau kaip 4 saulės moduliai sumontuoti ant stogo arba lygiavertis sprendimas, užtikrinantis ne mažesnę kaip 1,2 kW bendrą instaliuotą galią. Moduliai turi būti atsparūs vibracijai, drėgmei ir UV spinduliams; apsaugos klasė ne mažesnė kaip IP65.</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0694C"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28B3D24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11A76D3"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F4D470E" w14:textId="5D1824A1"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Galia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2ABCC16" w14:textId="32A8F81B"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Bendra instaliuota saulės modulių galia </w:t>
            </w:r>
            <w:r w:rsidR="0038659C" w:rsidRPr="000036A9">
              <w:rPr>
                <w:rFonts w:ascii="Arial" w:eastAsia="SimSun" w:hAnsi="Arial" w:cs="Arial"/>
                <w:color w:val="000000" w:themeColor="text1"/>
                <w:kern w:val="3"/>
                <w:sz w:val="24"/>
                <w:szCs w:val="24"/>
                <w:lang w:eastAsia="zh-CN" w:bidi="hi-IN"/>
                <w14:ligatures w14:val="none"/>
              </w:rPr>
              <w:t xml:space="preserve">ne mažesnė nei 1,2kw ir </w:t>
            </w:r>
            <w:r w:rsidRPr="000036A9">
              <w:rPr>
                <w:rFonts w:ascii="Arial" w:eastAsia="SimSun" w:hAnsi="Arial" w:cs="Arial"/>
                <w:color w:val="000000" w:themeColor="text1"/>
                <w:kern w:val="3"/>
                <w:sz w:val="24"/>
                <w:szCs w:val="24"/>
                <w:lang w:eastAsia="zh-CN" w:bidi="hi-IN"/>
                <w14:ligatures w14:val="none"/>
              </w:rPr>
              <w:t>parenkama tiekėjo, atsižvelgiant į stogo plotą.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14655"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686D01AC"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80A3A" w14:textId="16A4D5E6"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Medicininio skyriaus apšvietimas:</w:t>
            </w:r>
          </w:p>
        </w:tc>
      </w:tr>
      <w:tr w:rsidR="007F07E1" w:rsidRPr="000036A9" w14:paraId="384DB79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8E622F0"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D729E6" w14:textId="06C6F4F8"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Medicininio skyriaus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C6F5F28" w14:textId="589F2411"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Į medicininio skyriaus lubas per visą ilgį integruotos LED arba lygiavertės apšvietimo lempos. Bendras šviesos srautas ne mažiau 6000 </w:t>
            </w:r>
            <w:proofErr w:type="spellStart"/>
            <w:r w:rsidRPr="000036A9">
              <w:rPr>
                <w:rFonts w:ascii="Arial" w:eastAsia="SimSun" w:hAnsi="Arial" w:cs="Arial"/>
                <w:color w:val="000000" w:themeColor="text1"/>
                <w:kern w:val="3"/>
                <w:sz w:val="24"/>
                <w:szCs w:val="24"/>
                <w:lang w:eastAsia="zh-CN" w:bidi="hi-IN"/>
                <w14:ligatures w14:val="none"/>
              </w:rPr>
              <w:t>lm</w:t>
            </w:r>
            <w:proofErr w:type="spellEnd"/>
            <w:r w:rsidRPr="000036A9">
              <w:rPr>
                <w:rFonts w:ascii="Arial" w:eastAsia="SimSun" w:hAnsi="Arial" w:cs="Arial"/>
                <w:color w:val="000000" w:themeColor="text1"/>
                <w:kern w:val="3"/>
                <w:sz w:val="24"/>
                <w:szCs w:val="24"/>
                <w:lang w:eastAsia="zh-CN" w:bidi="hi-IN"/>
                <w14:ligatures w14:val="none"/>
              </w:rPr>
              <w:t xml:space="preserve">. </w:t>
            </w:r>
            <w:r w:rsidR="008C52F6" w:rsidRPr="000036A9">
              <w:rPr>
                <w:rFonts w:ascii="Arial" w:eastAsia="SimSun" w:hAnsi="Arial" w:cs="Arial"/>
                <w:color w:val="000000" w:themeColor="text1"/>
                <w:kern w:val="3"/>
                <w:sz w:val="24"/>
                <w:szCs w:val="24"/>
                <w:lang w:eastAsia="zh-CN" w:bidi="hi-IN"/>
                <w14:ligatures w14:val="none"/>
              </w:rPr>
              <w:t>Lempos</w:t>
            </w:r>
            <w:r w:rsidRPr="000036A9">
              <w:rPr>
                <w:rFonts w:ascii="Arial" w:eastAsia="SimSun" w:hAnsi="Arial" w:cs="Arial"/>
                <w:color w:val="000000" w:themeColor="text1"/>
                <w:kern w:val="3"/>
                <w:sz w:val="24"/>
                <w:szCs w:val="24"/>
                <w:lang w:eastAsia="zh-CN" w:bidi="hi-IN"/>
                <w14:ligatures w14:val="none"/>
              </w:rPr>
              <w:t xml:space="preserve"> privalo turėti naktinio apšvietimo funkciją.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24C16"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3441627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DDB593B"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2FB0EF7" w14:textId="20E840A1"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Rentgeno patalpos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479EE1A" w14:textId="12407731"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Per visą ilgį integruotos LED arba lygiavertės apšvietimo lempos. Bendras šviesos srautas ne mažiau 6000 </w:t>
            </w:r>
            <w:proofErr w:type="spellStart"/>
            <w:r w:rsidRPr="000036A9">
              <w:rPr>
                <w:rFonts w:ascii="Arial" w:eastAsia="SimSun" w:hAnsi="Arial" w:cs="Arial"/>
                <w:color w:val="000000" w:themeColor="text1"/>
                <w:kern w:val="3"/>
                <w:sz w:val="24"/>
                <w:szCs w:val="24"/>
                <w:lang w:eastAsia="zh-CN" w:bidi="hi-IN"/>
                <w14:ligatures w14:val="none"/>
              </w:rPr>
              <w:t>lm</w:t>
            </w:r>
            <w:proofErr w:type="spellEnd"/>
            <w:r w:rsidRPr="000036A9">
              <w:rPr>
                <w:rFonts w:ascii="Arial" w:eastAsia="SimSun" w:hAnsi="Arial" w:cs="Arial"/>
                <w:color w:val="000000" w:themeColor="text1"/>
                <w:kern w:val="3"/>
                <w:sz w:val="24"/>
                <w:szCs w:val="24"/>
                <w:lang w:eastAsia="zh-CN" w:bidi="hi-IN"/>
                <w14:ligatures w14:val="none"/>
              </w:rPr>
              <w:t xml:space="preserve">. </w:t>
            </w:r>
            <w:r w:rsidR="00F476D4" w:rsidRPr="000036A9">
              <w:rPr>
                <w:rFonts w:ascii="Arial" w:eastAsia="SimSun" w:hAnsi="Arial" w:cs="Arial"/>
                <w:color w:val="000000" w:themeColor="text1"/>
                <w:kern w:val="3"/>
                <w:sz w:val="24"/>
                <w:szCs w:val="24"/>
                <w:lang w:eastAsia="zh-CN" w:bidi="hi-IN"/>
                <w14:ligatures w14:val="none"/>
              </w:rPr>
              <w:t>Lempos</w:t>
            </w:r>
            <w:r w:rsidRPr="000036A9">
              <w:rPr>
                <w:rFonts w:ascii="Arial" w:eastAsia="SimSun" w:hAnsi="Arial" w:cs="Arial"/>
                <w:color w:val="000000" w:themeColor="text1"/>
                <w:kern w:val="3"/>
                <w:sz w:val="24"/>
                <w:szCs w:val="24"/>
                <w:lang w:eastAsia="zh-CN" w:bidi="hi-IN"/>
                <w14:ligatures w14:val="none"/>
              </w:rPr>
              <w:t xml:space="preserve"> privalo turėti naktinio apšvietimo funkciją.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02327"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133D5F0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58D6F22"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ED1670" w14:textId="54CF5ED7"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Sieninių spintelių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28B2C" w14:textId="6CCE683E"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Spintelių viduje turi būti įrengtas LED arba lygiavertis apšvietimas.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1F193"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2CBD050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8880BC5" w14:textId="77777777" w:rsidR="007F07E1" w:rsidRPr="000036A9" w:rsidRDefault="007F07E1" w:rsidP="007F07E1">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385318" w14:textId="6E8392F4"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Odontologinės kėdės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9D880FC" w14:textId="7BF6850F"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Ne mažiau kaip  2 taškiniai LED arba lygiaverčiai</w:t>
            </w:r>
            <w:r w:rsidR="008C52F6" w:rsidRPr="000036A9">
              <w:rPr>
                <w:rFonts w:ascii="Arial" w:eastAsia="SimSun" w:hAnsi="Arial" w:cs="Arial"/>
                <w:color w:val="000000" w:themeColor="text1"/>
                <w:kern w:val="3"/>
                <w:sz w:val="24"/>
                <w:szCs w:val="24"/>
                <w:lang w:eastAsia="zh-CN" w:bidi="hi-IN"/>
                <w14:ligatures w14:val="none"/>
              </w:rPr>
              <w:t>,</w:t>
            </w:r>
            <w:r w:rsidRPr="000036A9">
              <w:rPr>
                <w:rFonts w:ascii="Arial" w:eastAsia="SimSun" w:hAnsi="Arial" w:cs="Arial"/>
                <w:color w:val="000000" w:themeColor="text1"/>
                <w:kern w:val="3"/>
                <w:sz w:val="24"/>
                <w:szCs w:val="24"/>
                <w:lang w:eastAsia="zh-CN" w:bidi="hi-IN"/>
                <w14:ligatures w14:val="none"/>
              </w:rPr>
              <w:t xml:space="preserve"> </w:t>
            </w:r>
            <w:r w:rsidR="008C52F6" w:rsidRPr="000036A9">
              <w:rPr>
                <w:rFonts w:ascii="Arial" w:eastAsia="SimSun" w:hAnsi="Arial" w:cs="Arial"/>
                <w:color w:val="000000" w:themeColor="text1"/>
                <w:kern w:val="3"/>
                <w:sz w:val="24"/>
                <w:szCs w:val="24"/>
                <w:lang w:eastAsia="zh-CN" w:bidi="hi-IN"/>
                <w14:ligatures w14:val="none"/>
              </w:rPr>
              <w:t xml:space="preserve">lempos </w:t>
            </w:r>
            <w:r w:rsidRPr="000036A9">
              <w:rPr>
                <w:rFonts w:ascii="Arial" w:eastAsia="SimSun" w:hAnsi="Arial" w:cs="Arial"/>
                <w:color w:val="000000" w:themeColor="text1"/>
                <w:kern w:val="3"/>
                <w:sz w:val="24"/>
                <w:szCs w:val="24"/>
                <w:lang w:eastAsia="zh-CN" w:bidi="hi-IN"/>
                <w14:ligatures w14:val="none"/>
              </w:rPr>
              <w:t>virš odontologinės kėdės</w:t>
            </w:r>
            <w:r w:rsidRPr="000036A9">
              <w:rPr>
                <w:rFonts w:ascii="Arial" w:hAnsi="Arial" w:cs="Arial"/>
                <w:color w:val="000000" w:themeColor="text1"/>
                <w:sz w:val="24"/>
                <w:szCs w:val="24"/>
              </w:rPr>
              <w:t xml:space="preserve"> </w:t>
            </w:r>
            <w:r w:rsidRPr="000036A9">
              <w:rPr>
                <w:rFonts w:ascii="Arial" w:eastAsia="SimSun" w:hAnsi="Arial" w:cs="Arial"/>
                <w:color w:val="000000" w:themeColor="text1"/>
                <w:kern w:val="3"/>
                <w:sz w:val="24"/>
                <w:szCs w:val="24"/>
                <w:lang w:eastAsia="zh-CN" w:bidi="hi-IN"/>
                <w14:ligatures w14:val="none"/>
              </w:rPr>
              <w:t xml:space="preserve">virš paciento galvūgalio. Bendras srautas ne mažiau kaip 400 </w:t>
            </w:r>
            <w:proofErr w:type="spellStart"/>
            <w:r w:rsidRPr="000036A9">
              <w:rPr>
                <w:rFonts w:ascii="Arial" w:eastAsia="SimSun" w:hAnsi="Arial" w:cs="Arial"/>
                <w:color w:val="000000" w:themeColor="text1"/>
                <w:kern w:val="3"/>
                <w:sz w:val="24"/>
                <w:szCs w:val="24"/>
                <w:lang w:eastAsia="zh-CN" w:bidi="hi-IN"/>
                <w14:ligatures w14:val="none"/>
              </w:rPr>
              <w:t>lm</w:t>
            </w:r>
            <w:proofErr w:type="spellEnd"/>
            <w:r w:rsidRPr="000036A9">
              <w:rPr>
                <w:rFonts w:ascii="Arial" w:eastAsia="SimSun" w:hAnsi="Arial" w:cs="Arial"/>
                <w:color w:val="000000" w:themeColor="text1"/>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8FF0A" w14:textId="77777777" w:rsidR="007F07E1" w:rsidRPr="000036A9" w:rsidRDefault="007F07E1" w:rsidP="007F07E1">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29232FB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A7630F5"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3412448" w14:textId="02EE819D"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Taškiniai žibintai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19D2F9" w14:textId="69B62B67"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Taškiniai LED arba lygiaverčiai žibintai virš visų darbinių paviršių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54C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675A463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1AF7876"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3AD02D0" w14:textId="5DBF10A1"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Apšvietimo lemputė medikui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2A1C9" w14:textId="4E57C0AD" w:rsidR="007F07E1" w:rsidRPr="000036A9" w:rsidRDefault="007F07E1" w:rsidP="007F07E1">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Apšvietimo lemputė prie darbo stalo</w:t>
            </w:r>
          </w:p>
          <w:p w14:paraId="0F51A508" w14:textId="77777777" w:rsidR="007F07E1" w:rsidRPr="000036A9" w:rsidRDefault="007F07E1" w:rsidP="007F07E1">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4D19D"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12614028" w14:textId="77777777" w:rsidTr="00D9694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DF64D8F"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D0A4103" w14:textId="3EDEB2F8"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Automobilio kėbulo perimetro apšvietimas iš lauko pusės</w:t>
            </w:r>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5F252FD0" w14:textId="109C1574"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Ne mažiau kaip šeši LED arba lygiaverčiai</w:t>
            </w:r>
            <w:r w:rsidR="00F476D4" w:rsidRPr="000036A9">
              <w:rPr>
                <w:rFonts w:ascii="Arial" w:eastAsia="SimSun" w:hAnsi="Arial" w:cs="Arial"/>
                <w:color w:val="000000" w:themeColor="text1"/>
                <w:kern w:val="3"/>
                <w:sz w:val="24"/>
                <w:szCs w:val="24"/>
                <w:lang w:eastAsia="zh-CN" w:bidi="hi-IN"/>
                <w14:ligatures w14:val="none"/>
              </w:rPr>
              <w:t xml:space="preserve"> šviestuvai</w:t>
            </w:r>
            <w:r w:rsidRPr="000036A9">
              <w:rPr>
                <w:rFonts w:ascii="Arial" w:eastAsia="SimSun" w:hAnsi="Arial" w:cs="Arial"/>
                <w:color w:val="000000" w:themeColor="text1"/>
                <w:kern w:val="3"/>
                <w:sz w:val="24"/>
                <w:szCs w:val="24"/>
                <w:lang w:eastAsia="zh-CN" w:bidi="hi-IN"/>
                <w14:ligatures w14:val="none"/>
              </w:rPr>
              <w:t>: du kairėje, du dešinėje pusėje ant kėbulo šonų ir du gale ant stogo. Kiekvieno šviestuvo parametrai:</w:t>
            </w:r>
          </w:p>
          <w:p w14:paraId="30A82D15" w14:textId="653EB705"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Šviesos srautas: ne mažiau kaip 1</w:t>
            </w:r>
            <w:r w:rsidR="00321733" w:rsidRPr="000036A9">
              <w:rPr>
                <w:rFonts w:ascii="Arial" w:eastAsia="SimSun" w:hAnsi="Arial" w:cs="Arial"/>
                <w:color w:val="000000" w:themeColor="text1"/>
                <w:kern w:val="3"/>
                <w:sz w:val="24"/>
                <w:szCs w:val="24"/>
                <w:lang w:eastAsia="zh-CN" w:bidi="hi-IN"/>
                <w14:ligatures w14:val="none"/>
              </w:rPr>
              <w:t>430</w:t>
            </w:r>
            <w:r w:rsidRPr="000036A9">
              <w:rPr>
                <w:rFonts w:ascii="Arial" w:eastAsia="SimSun" w:hAnsi="Arial" w:cs="Arial"/>
                <w:color w:val="000000" w:themeColor="text1"/>
                <w:kern w:val="3"/>
                <w:sz w:val="24"/>
                <w:szCs w:val="24"/>
                <w:lang w:eastAsia="zh-CN" w:bidi="hi-IN"/>
                <w14:ligatures w14:val="none"/>
              </w:rPr>
              <w:t xml:space="preserve"> </w:t>
            </w:r>
            <w:proofErr w:type="spellStart"/>
            <w:r w:rsidRPr="000036A9">
              <w:rPr>
                <w:rFonts w:ascii="Arial" w:eastAsia="SimSun" w:hAnsi="Arial" w:cs="Arial"/>
                <w:color w:val="000000" w:themeColor="text1"/>
                <w:kern w:val="3"/>
                <w:sz w:val="24"/>
                <w:szCs w:val="24"/>
                <w:lang w:eastAsia="zh-CN" w:bidi="hi-IN"/>
                <w14:ligatures w14:val="none"/>
              </w:rPr>
              <w:t>lm</w:t>
            </w:r>
            <w:proofErr w:type="spellEnd"/>
            <w:r w:rsidRPr="000036A9">
              <w:rPr>
                <w:rFonts w:ascii="Arial" w:eastAsia="SimSun" w:hAnsi="Arial" w:cs="Arial"/>
                <w:color w:val="000000" w:themeColor="text1"/>
                <w:kern w:val="3"/>
                <w:sz w:val="24"/>
                <w:szCs w:val="24"/>
                <w:lang w:eastAsia="zh-CN" w:bidi="hi-IN"/>
                <w14:ligatures w14:val="none"/>
              </w:rPr>
              <w:t>.</w:t>
            </w:r>
          </w:p>
          <w:p w14:paraId="3ED65565" w14:textId="77777777"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Galia ne daugiau kaip 14W prie 12V.</w:t>
            </w:r>
          </w:p>
          <w:p w14:paraId="3F96EA91" w14:textId="77777777"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Darbinė temperatūra nuo -40</w:t>
            </w:r>
            <w:r w:rsidRPr="000036A9">
              <w:rPr>
                <w:rFonts w:ascii="Arial" w:eastAsia="SimSun" w:hAnsi="Arial" w:cs="Arial"/>
                <w:color w:val="000000" w:themeColor="text1"/>
                <w:kern w:val="3"/>
                <w:sz w:val="24"/>
                <w:szCs w:val="24"/>
                <w:lang w:val="es-ES" w:eastAsia="zh-CN" w:bidi="hi-IN"/>
                <w14:ligatures w14:val="none"/>
              </w:rPr>
              <w:t>°C</w:t>
            </w:r>
            <w:r w:rsidRPr="000036A9">
              <w:rPr>
                <w:rFonts w:ascii="Arial" w:eastAsia="SimSun" w:hAnsi="Arial" w:cs="Arial"/>
                <w:color w:val="000000" w:themeColor="text1"/>
                <w:kern w:val="3"/>
                <w:sz w:val="24"/>
                <w:szCs w:val="24"/>
                <w:lang w:eastAsia="zh-CN" w:bidi="hi-IN"/>
                <w14:ligatures w14:val="none"/>
              </w:rPr>
              <w:t xml:space="preserve"> iki +60</w:t>
            </w:r>
            <w:r w:rsidRPr="000036A9">
              <w:rPr>
                <w:rFonts w:ascii="Arial" w:eastAsia="SimSun" w:hAnsi="Arial" w:cs="Arial"/>
                <w:color w:val="000000" w:themeColor="text1"/>
                <w:kern w:val="3"/>
                <w:sz w:val="24"/>
                <w:szCs w:val="24"/>
                <w:lang w:val="es-ES" w:eastAsia="zh-CN" w:bidi="hi-IN"/>
                <w14:ligatures w14:val="none"/>
              </w:rPr>
              <w:t>°C</w:t>
            </w:r>
            <w:r w:rsidRPr="000036A9">
              <w:rPr>
                <w:rFonts w:ascii="Arial" w:eastAsia="SimSun" w:hAnsi="Arial" w:cs="Arial"/>
                <w:color w:val="000000" w:themeColor="text1"/>
                <w:kern w:val="3"/>
                <w:sz w:val="24"/>
                <w:szCs w:val="24"/>
                <w:lang w:eastAsia="zh-CN" w:bidi="hi-IN"/>
                <w14:ligatures w14:val="none"/>
              </w:rPr>
              <w:t>.</w:t>
            </w:r>
          </w:p>
          <w:p w14:paraId="1BB1A594" w14:textId="77777777"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Ilgis: nuo 200 iki 250 mm.</w:t>
            </w:r>
          </w:p>
          <w:p w14:paraId="0929DDA2" w14:textId="77777777"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Išsikišimas nuo sienos: ne daugiau kaip 45 mm.</w:t>
            </w:r>
          </w:p>
          <w:p w14:paraId="2628528A" w14:textId="77777777"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Atitinka ECER10 arba lygiavertį standartą.</w:t>
            </w:r>
          </w:p>
          <w:p w14:paraId="73F344EE" w14:textId="77777777" w:rsidR="007F07E1" w:rsidRPr="000036A9" w:rsidRDefault="007F07E1" w:rsidP="007F07E1">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Atsparumas aplinkai IPX7 arba lygiavertis.</w:t>
            </w:r>
          </w:p>
          <w:p w14:paraId="6D6CF6AA" w14:textId="56A865A1" w:rsidR="007F07E1" w:rsidRPr="000036A9" w:rsidRDefault="007F07E1" w:rsidP="007F07E1">
            <w:pPr>
              <w:spacing w:after="200" w:line="276" w:lineRule="auto"/>
              <w:contextualSpacing/>
              <w:rPr>
                <w:rFonts w:ascii="Arial" w:eastAsia="Aptos" w:hAnsi="Arial" w:cs="Arial"/>
                <w:color w:val="000000" w:themeColor="text1"/>
                <w:kern w:val="0"/>
                <w:sz w:val="24"/>
                <w:szCs w:val="24"/>
                <w14:ligatures w14:val="none"/>
              </w:rPr>
            </w:pPr>
            <w:r w:rsidRPr="000036A9">
              <w:rPr>
                <w:rFonts w:ascii="Arial" w:eastAsia="SimSun" w:hAnsi="Arial" w:cs="Arial"/>
                <w:color w:val="000000" w:themeColor="text1"/>
                <w:kern w:val="3"/>
                <w:sz w:val="24"/>
                <w:szCs w:val="24"/>
                <w:lang w:eastAsia="zh-CN" w:bidi="hi-IN"/>
                <w14:ligatures w14:val="none"/>
              </w:rPr>
              <w:t>Aliuminio liejinio arba lygiavertis korpusas.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CB27" w14:textId="77777777" w:rsidR="007F07E1" w:rsidRPr="000036A9" w:rsidRDefault="007F07E1" w:rsidP="007F07E1">
            <w:pPr>
              <w:spacing w:after="200" w:line="276" w:lineRule="auto"/>
              <w:rPr>
                <w:rFonts w:ascii="Arial" w:eastAsia="Calibri" w:hAnsi="Arial" w:cs="Arial"/>
                <w:bCs/>
                <w:i/>
                <w:iCs/>
                <w:color w:val="000000" w:themeColor="text1"/>
                <w:kern w:val="0"/>
                <w:sz w:val="24"/>
                <w:szCs w:val="24"/>
                <w14:ligatures w14:val="none"/>
              </w:rPr>
            </w:pPr>
          </w:p>
        </w:tc>
      </w:tr>
      <w:tr w:rsidR="007F07E1" w:rsidRPr="000036A9" w14:paraId="208DEBE7" w14:textId="77777777" w:rsidTr="009812B7">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0DEE25B"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119EA1EA" w14:textId="3946479E" w:rsidR="007F07E1" w:rsidRPr="000036A9" w:rsidRDefault="007F07E1" w:rsidP="007F07E1">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Įlipimo laiptelių apšvietimas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DB65438" w14:textId="2DD02159" w:rsidR="007F07E1" w:rsidRPr="000036A9" w:rsidRDefault="007F07E1" w:rsidP="007F07E1">
            <w:pPr>
              <w:spacing w:after="200" w:line="276" w:lineRule="auto"/>
              <w:contextualSpacing/>
              <w:rPr>
                <w:rFonts w:ascii="Arial" w:eastAsia="Aptos" w:hAnsi="Arial" w:cs="Arial"/>
                <w:color w:val="000000" w:themeColor="text1"/>
                <w:kern w:val="0"/>
                <w:sz w:val="24"/>
                <w:szCs w:val="24"/>
                <w14:ligatures w14:val="none"/>
              </w:rPr>
            </w:pPr>
            <w:r w:rsidRPr="000036A9">
              <w:rPr>
                <w:rFonts w:ascii="Arial" w:eastAsia="Calibri" w:hAnsi="Arial" w:cs="Arial"/>
                <w:color w:val="000000" w:themeColor="text1"/>
                <w:kern w:val="3"/>
                <w:sz w:val="24"/>
                <w:szCs w:val="24"/>
                <w:lang w:eastAsia="zh-CN" w:bidi="hi-IN"/>
                <w14:ligatures w14:val="none"/>
              </w:rPr>
              <w:t>Automobilio galinių ir šoninių durų įlipimo laiptelių LED arba lygiavertis apšvietimas automatiškai įsijungiantis atidarius duris.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A364" w14:textId="77777777" w:rsidR="007F07E1" w:rsidRPr="000036A9" w:rsidRDefault="007F07E1" w:rsidP="007F07E1">
            <w:pPr>
              <w:spacing w:after="200" w:line="276" w:lineRule="auto"/>
              <w:rPr>
                <w:rFonts w:ascii="Arial" w:eastAsia="Calibri" w:hAnsi="Arial" w:cs="Arial"/>
                <w:bCs/>
                <w:i/>
                <w:iCs/>
                <w:color w:val="000000" w:themeColor="text1"/>
                <w:kern w:val="0"/>
                <w:sz w:val="24"/>
                <w:szCs w:val="24"/>
                <w14:ligatures w14:val="none"/>
              </w:rPr>
            </w:pPr>
          </w:p>
        </w:tc>
      </w:tr>
      <w:tr w:rsidR="007F07E1" w:rsidRPr="000036A9" w14:paraId="3616175F"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12E32" w14:textId="6C8D8E79"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Temperatūros kontrolės sprendimai medicininėms priemonėms ir įrangai:</w:t>
            </w:r>
          </w:p>
        </w:tc>
      </w:tr>
      <w:tr w:rsidR="007F07E1" w:rsidRPr="000036A9" w14:paraId="5908BD5B" w14:textId="77777777" w:rsidTr="008C21A1">
        <w:tc>
          <w:tcPr>
            <w:tcW w:w="851"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717421A5" w14:textId="77777777" w:rsidR="007F07E1" w:rsidRPr="000036A9" w:rsidRDefault="007F07E1" w:rsidP="007F07E1">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F3B9B20" w14:textId="3A7F35F6" w:rsidR="007F07E1" w:rsidRPr="000036A9" w:rsidRDefault="007F07E1" w:rsidP="007F07E1">
            <w:pPr>
              <w:widowControl w:val="0"/>
              <w:suppressAutoHyphens/>
              <w:autoSpaceDN w:val="0"/>
              <w:spacing w:after="0" w:line="240" w:lineRule="auto"/>
              <w:textAlignment w:val="baseline"/>
              <w:rPr>
                <w:rFonts w:ascii="Arial" w:eastAsia="SimSun, 宋体" w:hAnsi="Arial" w:cs="Arial"/>
                <w:color w:val="000000" w:themeColor="text1"/>
                <w:kern w:val="3"/>
                <w:sz w:val="24"/>
                <w:szCs w:val="24"/>
                <w:lang w:eastAsia="zh-CN" w:bidi="hi-IN"/>
                <w14:ligatures w14:val="none"/>
              </w:rPr>
            </w:pPr>
            <w:proofErr w:type="spellStart"/>
            <w:r w:rsidRPr="000036A9">
              <w:rPr>
                <w:rFonts w:ascii="Arial" w:eastAsia="SimSun" w:hAnsi="Arial" w:cs="Arial"/>
                <w:color w:val="000000" w:themeColor="text1"/>
                <w:kern w:val="3"/>
                <w:sz w:val="24"/>
                <w:szCs w:val="24"/>
                <w:lang w:val="en-US" w:eastAsia="zh-CN" w:bidi="hi-IN"/>
                <w14:ligatures w14:val="none"/>
              </w:rPr>
              <w:t>Šaldytuvas</w:t>
            </w:r>
            <w:proofErr w:type="spellEnd"/>
            <w:r w:rsidRPr="000036A9">
              <w:rPr>
                <w:rFonts w:ascii="Arial" w:eastAsia="SimSun" w:hAnsi="Arial" w:cs="Arial"/>
                <w:color w:val="000000" w:themeColor="text1"/>
                <w:kern w:val="3"/>
                <w:sz w:val="24"/>
                <w:szCs w:val="24"/>
                <w:lang w:val="en-US" w:eastAsia="zh-CN" w:bidi="hi-IN"/>
                <w14:ligatures w14:val="none"/>
              </w:rPr>
              <w:t xml:space="preserve"> </w:t>
            </w:r>
            <w:proofErr w:type="spellStart"/>
            <w:r w:rsidRPr="000036A9">
              <w:rPr>
                <w:rFonts w:ascii="Arial" w:eastAsia="SimSun" w:hAnsi="Arial" w:cs="Arial"/>
                <w:color w:val="000000" w:themeColor="text1"/>
                <w:kern w:val="3"/>
                <w:sz w:val="24"/>
                <w:szCs w:val="24"/>
                <w:lang w:val="en-US" w:eastAsia="zh-CN" w:bidi="hi-IN"/>
                <w14:ligatures w14:val="none"/>
              </w:rPr>
              <w:t>priemonėms</w:t>
            </w:r>
            <w:proofErr w:type="spellEnd"/>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24ACD6B0" w14:textId="7E28998A" w:rsidR="007F07E1" w:rsidRPr="000036A9" w:rsidRDefault="007F07E1" w:rsidP="007F07E1">
            <w:pPr>
              <w:widowControl w:val="0"/>
              <w:suppressAutoHyphens/>
              <w:autoSpaceDN w:val="0"/>
              <w:spacing w:after="0" w:line="240" w:lineRule="auto"/>
              <w:textAlignment w:val="baseline"/>
              <w:rPr>
                <w:rFonts w:ascii="Arial" w:eastAsia="SimSun, 宋体" w:hAnsi="Arial" w:cs="Arial"/>
                <w:color w:val="000000" w:themeColor="text1"/>
                <w:kern w:val="3"/>
                <w:sz w:val="24"/>
                <w:szCs w:val="24"/>
                <w:lang w:eastAsia="zh-CN" w:bidi="hi-IN"/>
                <w14:ligatures w14:val="none"/>
              </w:rPr>
            </w:pPr>
            <w:r w:rsidRPr="000036A9">
              <w:rPr>
                <w:rFonts w:ascii="Arial" w:eastAsia="SimSun, 宋体" w:hAnsi="Arial" w:cs="Arial"/>
                <w:color w:val="000000" w:themeColor="text1"/>
                <w:kern w:val="3"/>
                <w:sz w:val="24"/>
                <w:szCs w:val="24"/>
                <w:lang w:eastAsia="zh-CN" w:bidi="hi-IN"/>
                <w14:ligatures w14:val="none"/>
              </w:rPr>
              <w:t xml:space="preserve">Ne mažiau kaip 35 litrų; Skaitmeninis temperatūros displėjus arba lygiavertis; </w:t>
            </w:r>
          </w:p>
          <w:p w14:paraId="4352D938" w14:textId="3CD7C078" w:rsidR="008C52F6" w:rsidRPr="000036A9" w:rsidRDefault="008C52F6" w:rsidP="007F07E1">
            <w:pPr>
              <w:widowControl w:val="0"/>
              <w:suppressAutoHyphens/>
              <w:autoSpaceDN w:val="0"/>
              <w:spacing w:after="0" w:line="240" w:lineRule="auto"/>
              <w:textAlignment w:val="baseline"/>
              <w:rPr>
                <w:rFonts w:ascii="Arial" w:eastAsia="SimSun, 宋体" w:hAnsi="Arial" w:cs="Arial"/>
                <w:color w:val="000000" w:themeColor="text1"/>
                <w:kern w:val="3"/>
                <w:sz w:val="24"/>
                <w:szCs w:val="24"/>
                <w:lang w:eastAsia="zh-CN" w:bidi="hi-IN"/>
                <w14:ligatures w14:val="none"/>
              </w:rPr>
            </w:pPr>
            <w:r w:rsidRPr="000036A9">
              <w:rPr>
                <w:rFonts w:ascii="Arial" w:eastAsia="SimSun, 宋体" w:hAnsi="Arial" w:cs="Arial"/>
                <w:color w:val="000000" w:themeColor="text1"/>
                <w:kern w:val="3"/>
                <w:sz w:val="24"/>
                <w:szCs w:val="24"/>
                <w:lang w:eastAsia="zh-CN" w:bidi="hi-IN"/>
                <w14:ligatures w14:val="none"/>
              </w:rPr>
              <w:t>Turi būti šaldiklio zona;</w:t>
            </w:r>
          </w:p>
          <w:p w14:paraId="15B4F562" w14:textId="74258F9B" w:rsidR="007F07E1" w:rsidRPr="000036A9" w:rsidRDefault="007F07E1" w:rsidP="007F07E1">
            <w:pPr>
              <w:widowControl w:val="0"/>
              <w:suppressAutoHyphens/>
              <w:autoSpaceDN w:val="0"/>
              <w:spacing w:after="0" w:line="240" w:lineRule="auto"/>
              <w:textAlignment w:val="baseline"/>
              <w:rPr>
                <w:rFonts w:ascii="Arial" w:eastAsia="SimSun, 宋体" w:hAnsi="Arial" w:cs="Arial"/>
                <w:color w:val="000000" w:themeColor="text1"/>
                <w:kern w:val="3"/>
                <w:sz w:val="24"/>
                <w:szCs w:val="24"/>
                <w:lang w:eastAsia="zh-CN" w:bidi="hi-IN"/>
                <w14:ligatures w14:val="none"/>
              </w:rPr>
            </w:pPr>
            <w:r w:rsidRPr="000036A9">
              <w:rPr>
                <w:rFonts w:ascii="Arial" w:eastAsia="SimSun, 宋体" w:hAnsi="Arial" w:cs="Arial"/>
                <w:color w:val="000000" w:themeColor="text1"/>
                <w:kern w:val="3"/>
                <w:sz w:val="24"/>
                <w:szCs w:val="24"/>
                <w:lang w:eastAsia="zh-CN" w:bidi="hi-IN"/>
                <w14:ligatures w14:val="none"/>
              </w:rPr>
              <w:t>Šaldytuvo temperatūros režimas intervale nuo ne mažiau +2°C iki + 15°C (+-5°C)</w:t>
            </w:r>
          </w:p>
          <w:p w14:paraId="5A36631A" w14:textId="0C7F4250" w:rsidR="007F07E1" w:rsidRPr="000036A9" w:rsidRDefault="007F07E1" w:rsidP="007F07E1">
            <w:pPr>
              <w:widowControl w:val="0"/>
              <w:suppressAutoHyphens/>
              <w:autoSpaceDN w:val="0"/>
              <w:spacing w:after="0" w:line="240" w:lineRule="auto"/>
              <w:textAlignment w:val="baseline"/>
              <w:rPr>
                <w:rFonts w:ascii="Arial" w:eastAsia="SimSun, 宋体" w:hAnsi="Arial" w:cs="Arial"/>
                <w:color w:val="000000" w:themeColor="text1"/>
                <w:kern w:val="3"/>
                <w:sz w:val="24"/>
                <w:szCs w:val="24"/>
                <w:lang w:eastAsia="zh-CN" w:bidi="hi-IN"/>
                <w14:ligatures w14:val="none"/>
              </w:rPr>
            </w:pPr>
            <w:r w:rsidRPr="000036A9">
              <w:rPr>
                <w:rFonts w:ascii="Arial" w:eastAsia="SimSun, 宋体" w:hAnsi="Arial" w:cs="Arial"/>
                <w:color w:val="000000" w:themeColor="text1"/>
                <w:kern w:val="3"/>
                <w:sz w:val="24"/>
                <w:szCs w:val="24"/>
                <w:lang w:eastAsia="zh-CN" w:bidi="hi-IN"/>
                <w14:ligatures w14:val="none"/>
              </w:rPr>
              <w:t>Šaldymo zonoj nuo 0°C iki -20°C (+- 5°C)</w:t>
            </w:r>
          </w:p>
          <w:p w14:paraId="7384C69E" w14:textId="316120D2" w:rsidR="007F07E1" w:rsidRPr="000036A9" w:rsidRDefault="009D240F" w:rsidP="007F07E1">
            <w:pPr>
              <w:widowControl w:val="0"/>
              <w:suppressAutoHyphens/>
              <w:autoSpaceDN w:val="0"/>
              <w:spacing w:after="0" w:line="240" w:lineRule="auto"/>
              <w:textAlignment w:val="baseline"/>
              <w:rPr>
                <w:rFonts w:ascii="Arial" w:eastAsia="SimSun, 宋体" w:hAnsi="Arial" w:cs="Arial"/>
                <w:color w:val="000000" w:themeColor="text1"/>
                <w:kern w:val="3"/>
                <w:sz w:val="24"/>
                <w:szCs w:val="24"/>
                <w:lang w:eastAsia="zh-CN" w:bidi="hi-IN"/>
                <w14:ligatures w14:val="none"/>
              </w:rPr>
            </w:pPr>
            <w:r w:rsidRPr="000036A9">
              <w:rPr>
                <w:rFonts w:ascii="Arial" w:eastAsia="SimSun, 宋体" w:hAnsi="Arial" w:cs="Arial"/>
                <w:color w:val="000000" w:themeColor="text1"/>
                <w:kern w:val="3"/>
                <w:sz w:val="24"/>
                <w:szCs w:val="24"/>
                <w:lang w:eastAsia="zh-CN" w:bidi="hi-IN"/>
                <w14:ligatures w14:val="none"/>
              </w:rPr>
              <w:t>Šaldytuve n</w:t>
            </w:r>
            <w:r w:rsidR="007F07E1" w:rsidRPr="000036A9">
              <w:rPr>
                <w:rFonts w:ascii="Arial" w:eastAsia="SimSun, 宋体" w:hAnsi="Arial" w:cs="Arial"/>
                <w:color w:val="000000" w:themeColor="text1"/>
                <w:kern w:val="3"/>
                <w:sz w:val="24"/>
                <w:szCs w:val="24"/>
                <w:lang w:eastAsia="zh-CN" w:bidi="hi-IN"/>
                <w14:ligatures w14:val="none"/>
              </w:rPr>
              <w:t>e mažiau 3 lentynos; Šaldymo zonoj ne mažiau 1 lentyna.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C48400" w14:textId="77777777" w:rsidR="007F07E1" w:rsidRPr="000036A9" w:rsidRDefault="007F07E1" w:rsidP="007F07E1">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7F07E1" w:rsidRPr="000036A9" w14:paraId="015DD80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6DE5A30" w14:textId="77777777" w:rsidR="007F07E1" w:rsidRPr="000036A9" w:rsidRDefault="007F07E1" w:rsidP="007F07E1">
            <w:pPr>
              <w:tabs>
                <w:tab w:val="left" w:pos="648"/>
              </w:tabs>
              <w:suppressAutoHyphens/>
              <w:autoSpaceDN w:val="0"/>
              <w:snapToGrid w:val="0"/>
              <w:spacing w:after="0" w:line="240" w:lineRule="auto"/>
              <w:textAlignment w:val="baseline"/>
              <w:rPr>
                <w:rFonts w:ascii="Arial" w:eastAsia="Calibri" w:hAnsi="Arial" w:cs="Arial"/>
                <w:b/>
                <w:color w:val="000000" w:themeColor="text1"/>
                <w:kern w:val="3"/>
                <w:sz w:val="24"/>
                <w:szCs w:val="24"/>
                <w:lang w:eastAsia="zh-CN" w:bidi="hi-IN"/>
                <w14:ligatures w14:val="none"/>
              </w:rPr>
            </w:pPr>
          </w:p>
        </w:tc>
        <w:tc>
          <w:tcPr>
            <w:tcW w:w="9497" w:type="dxa"/>
            <w:gridSpan w:val="3"/>
            <w:tcBorders>
              <w:top w:val="single" w:sz="4" w:space="0" w:color="000000"/>
              <w:left w:val="single" w:sz="4" w:space="0" w:color="000000"/>
              <w:bottom w:val="single" w:sz="4" w:space="0" w:color="000000"/>
              <w:right w:val="single" w:sz="4" w:space="0" w:color="000000"/>
            </w:tcBorders>
          </w:tcPr>
          <w:p w14:paraId="7B36D387" w14:textId="1A311A1D" w:rsidR="007F07E1" w:rsidRPr="000036A9" w:rsidRDefault="00856FA4" w:rsidP="007F07E1">
            <w:pPr>
              <w:tabs>
                <w:tab w:val="left" w:pos="648"/>
              </w:tabs>
              <w:suppressAutoHyphens/>
              <w:autoSpaceDN w:val="0"/>
              <w:spacing w:after="0" w:line="240" w:lineRule="auto"/>
              <w:textAlignment w:val="baseline"/>
              <w:rPr>
                <w:rFonts w:ascii="Arial" w:eastAsia="Calibri" w:hAnsi="Arial" w:cs="Arial"/>
                <w:b/>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Medicinos</w:t>
            </w:r>
            <w:r w:rsidR="007F07E1" w:rsidRPr="000036A9">
              <w:rPr>
                <w:rFonts w:ascii="Arial" w:eastAsia="Calibri" w:hAnsi="Arial" w:cs="Arial"/>
                <w:b/>
                <w:bCs/>
                <w:color w:val="000000" w:themeColor="text1"/>
                <w:kern w:val="3"/>
                <w:sz w:val="24"/>
                <w:szCs w:val="24"/>
                <w:lang w:eastAsia="zh-CN" w:bidi="hi-IN"/>
                <w14:ligatures w14:val="none"/>
              </w:rPr>
              <w:t xml:space="preserve"> skyriaus</w:t>
            </w:r>
            <w:r w:rsidR="007F07E1" w:rsidRPr="000036A9">
              <w:rPr>
                <w:rFonts w:ascii="Arial" w:eastAsia="Calibri" w:hAnsi="Arial" w:cs="Arial"/>
                <w:b/>
                <w:color w:val="000000" w:themeColor="text1"/>
                <w:kern w:val="3"/>
                <w:sz w:val="24"/>
                <w:szCs w:val="24"/>
                <w:lang w:eastAsia="zh-CN" w:bidi="hi-IN"/>
                <w14:ligatures w14:val="none"/>
              </w:rPr>
              <w:t xml:space="preserve"> įrengimas:</w:t>
            </w:r>
          </w:p>
        </w:tc>
      </w:tr>
      <w:tr w:rsidR="0006242B" w:rsidRPr="000036A9" w14:paraId="44DB2C1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7D264F8"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D785250" w14:textId="6B74CF0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Stovėjimo stabilizavimo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373EFE"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Automobilis turi būti pritaikytas saugiam ir stabiliam medicininių procedūrų atlikimui stovėjimo metu. Turi būti įrengta stovėjimo stabilizavimo sistema, kuri:</w:t>
            </w:r>
          </w:p>
          <w:p w14:paraId="1178956E"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sumažina kėbulo svyravimus ir pasvirimus procedūrų metu;</w:t>
            </w:r>
          </w:p>
          <w:p w14:paraId="5A0959E0"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užtikrina stabilų medicininės įrangos ir paciento padėties išlaikymą;</w:t>
            </w:r>
          </w:p>
          <w:p w14:paraId="33C9DA11"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leidžia saugiai eksploatuoti automobilį ant nelygaus paviršiaus. Stabilizavimo sprendimas gali būti realizuotas naudojant mechanines,</w:t>
            </w:r>
          </w:p>
          <w:p w14:paraId="61BF8308"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elektrines ar hidraulines atramines sistemas arba lygiavertį techninį</w:t>
            </w:r>
          </w:p>
          <w:p w14:paraId="0B12C757"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sprendimą, skirtą mobilioms medicinos paskirties transporto priemonėms.</w:t>
            </w:r>
          </w:p>
          <w:p w14:paraId="4BFAA732" w14:textId="6A760AA0"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Vien tik automobilio pakabos, amortizatorių ar oro pakabos sprendimai nelaikomi stovėjimo stabilizavimo 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D04B9" w14:textId="77777777"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4B42C4A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8366E3A"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b/>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B2F5215"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Grindys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16CB8A5"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Turi būti pagamintos iš vientisos, sustiprintos, neslidžios dangos, atsparios drėgmei, mechaniniam poveikiui ir dezinfekcinėms medžiagoms:</w:t>
            </w:r>
          </w:p>
          <w:p w14:paraId="52F47F4C"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 Turi atitikti </w:t>
            </w:r>
            <w:proofErr w:type="spellStart"/>
            <w:r w:rsidRPr="000036A9">
              <w:rPr>
                <w:rFonts w:ascii="Arial" w:eastAsia="SimSun" w:hAnsi="Arial" w:cs="Arial"/>
                <w:color w:val="000000" w:themeColor="text1"/>
                <w:kern w:val="3"/>
                <w:sz w:val="24"/>
                <w:szCs w:val="24"/>
                <w:lang w:eastAsia="zh-CN" w:bidi="hi-IN"/>
                <w14:ligatures w14:val="none"/>
              </w:rPr>
              <w:t>neslidumo</w:t>
            </w:r>
            <w:proofErr w:type="spellEnd"/>
            <w:r w:rsidRPr="000036A9">
              <w:rPr>
                <w:rFonts w:ascii="Arial" w:eastAsia="SimSun" w:hAnsi="Arial" w:cs="Arial"/>
                <w:color w:val="000000" w:themeColor="text1"/>
                <w:kern w:val="3"/>
                <w:sz w:val="24"/>
                <w:szCs w:val="24"/>
                <w:lang w:eastAsia="zh-CN" w:bidi="hi-IN"/>
                <w14:ligatures w14:val="none"/>
              </w:rPr>
              <w:t xml:space="preserve"> klasę ne mažesnę kaip R10 pagal standartą DIN51130</w:t>
            </w:r>
          </w:p>
          <w:p w14:paraId="08C4779B" w14:textId="77777777" w:rsidR="0006242B" w:rsidRPr="000036A9" w:rsidRDefault="0006242B" w:rsidP="0006242B">
            <w:pPr>
              <w:tabs>
                <w:tab w:val="left" w:pos="540"/>
              </w:tabs>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Atitikti reikalavimus, nustatytus Lietuvos higienos normoje HN 47:2020 ir EN 1789:2020 arba lygiaverčius standartus.</w:t>
            </w:r>
          </w:p>
          <w:p w14:paraId="742D257C" w14:textId="6B376BAE"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 Visi sujungimai lygūs, hermetiški. Grindys izoliuotos ne mažiau kaip 20 mm izoliacine medžiaga, kurios šilumos laidumo koeficientas ne daugiau kaip 0.04 W/</w:t>
            </w:r>
            <w:proofErr w:type="spellStart"/>
            <w:r w:rsidRPr="000036A9">
              <w:rPr>
                <w:rFonts w:ascii="Arial" w:eastAsia="SimSun" w:hAnsi="Arial" w:cs="Arial"/>
                <w:color w:val="000000" w:themeColor="text1"/>
                <w:kern w:val="3"/>
                <w:sz w:val="24"/>
                <w:szCs w:val="24"/>
                <w:lang w:eastAsia="zh-CN" w:bidi="hi-IN"/>
                <w14:ligatures w14:val="none"/>
              </w:rPr>
              <w:t>mK</w:t>
            </w:r>
            <w:proofErr w:type="spellEnd"/>
            <w:r w:rsidRPr="000036A9">
              <w:rPr>
                <w:rFonts w:ascii="Arial" w:eastAsia="SimSun" w:hAnsi="Arial" w:cs="Arial"/>
                <w:color w:val="000000" w:themeColor="text1"/>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3FE63" w14:textId="77777777"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0559887E" w14:textId="77777777" w:rsidTr="008C21A1">
        <w:tc>
          <w:tcPr>
            <w:tcW w:w="851" w:type="dxa"/>
            <w:tcBorders>
              <w:top w:val="single" w:sz="4" w:space="0" w:color="000000"/>
              <w:left w:val="single" w:sz="4" w:space="0" w:color="000000"/>
              <w:bottom w:val="single" w:sz="4" w:space="0" w:color="auto"/>
            </w:tcBorders>
            <w:tcMar>
              <w:top w:w="0" w:type="dxa"/>
              <w:left w:w="108" w:type="dxa"/>
              <w:bottom w:w="0" w:type="dxa"/>
              <w:right w:w="108" w:type="dxa"/>
            </w:tcMar>
          </w:tcPr>
          <w:p w14:paraId="5B7F0659" w14:textId="77777777" w:rsidR="0006242B" w:rsidRPr="000036A9" w:rsidRDefault="0006242B" w:rsidP="0006242B">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33236058" w14:textId="77777777" w:rsidR="0006242B" w:rsidRPr="000036A9" w:rsidRDefault="0006242B" w:rsidP="0006242B">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Vidinės šoninės sienos</w:t>
            </w:r>
          </w:p>
        </w:tc>
        <w:tc>
          <w:tcPr>
            <w:tcW w:w="3969" w:type="dxa"/>
            <w:tcBorders>
              <w:top w:val="single" w:sz="4" w:space="0" w:color="000000"/>
              <w:left w:val="single" w:sz="4" w:space="0" w:color="000000"/>
              <w:bottom w:val="single" w:sz="4" w:space="0" w:color="auto"/>
            </w:tcBorders>
            <w:tcMar>
              <w:top w:w="0" w:type="dxa"/>
              <w:left w:w="108" w:type="dxa"/>
              <w:bottom w:w="0" w:type="dxa"/>
              <w:right w:w="108" w:type="dxa"/>
            </w:tcMar>
          </w:tcPr>
          <w:p w14:paraId="6F33EBE7" w14:textId="159F8AF0" w:rsidR="0006242B" w:rsidRPr="000036A9" w:rsidRDefault="0006242B" w:rsidP="0006242B">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Šoninės sienos privalo būti padengtos elementais iš specialaus ne plonesnio nei 3 mm </w:t>
            </w:r>
            <w:proofErr w:type="spellStart"/>
            <w:r w:rsidRPr="000036A9">
              <w:rPr>
                <w:rFonts w:ascii="Arial" w:eastAsia="SimSun" w:hAnsi="Arial" w:cs="Arial"/>
                <w:color w:val="000000" w:themeColor="text1"/>
                <w:kern w:val="3"/>
                <w:sz w:val="24"/>
                <w:szCs w:val="24"/>
                <w:lang w:eastAsia="zh-CN" w:bidi="hi-IN"/>
                <w14:ligatures w14:val="none"/>
              </w:rPr>
              <w:t>termoplastiko</w:t>
            </w:r>
            <w:proofErr w:type="spellEnd"/>
            <w:r w:rsidRPr="000036A9">
              <w:rPr>
                <w:rFonts w:ascii="Arial" w:eastAsia="SimSun" w:hAnsi="Arial" w:cs="Arial"/>
                <w:color w:val="000000" w:themeColor="text1"/>
                <w:kern w:val="3"/>
                <w:sz w:val="24"/>
                <w:szCs w:val="24"/>
                <w:lang w:eastAsia="zh-CN" w:bidi="hi-IN"/>
                <w14:ligatures w14:val="none"/>
              </w:rPr>
              <w:t xml:space="preserve"> ABS ar </w:t>
            </w:r>
            <w:r w:rsidR="001F3596" w:rsidRPr="000036A9">
              <w:rPr>
                <w:rFonts w:ascii="Arial" w:eastAsia="SimSun" w:hAnsi="Arial" w:cs="Arial"/>
                <w:color w:val="000000" w:themeColor="text1"/>
                <w:kern w:val="3"/>
                <w:sz w:val="24"/>
                <w:szCs w:val="24"/>
                <w:lang w:eastAsia="zh-CN" w:bidi="hi-IN"/>
                <w14:ligatures w14:val="none"/>
              </w:rPr>
              <w:t xml:space="preserve">1.0 mm </w:t>
            </w:r>
            <w:r w:rsidRPr="000036A9">
              <w:rPr>
                <w:rFonts w:ascii="Arial" w:eastAsia="SimSun" w:hAnsi="Arial" w:cs="Arial"/>
                <w:color w:val="000000" w:themeColor="text1"/>
                <w:kern w:val="3"/>
                <w:sz w:val="24"/>
                <w:szCs w:val="24"/>
                <w:lang w:eastAsia="zh-CN" w:bidi="hi-IN"/>
                <w14:ligatures w14:val="none"/>
              </w:rPr>
              <w:t>aliuminio lakštų ar lygiavertės medžiagos, kurie yra atsparūs dezinfekcijai. Spalva derinama užsakymo metu.</w:t>
            </w:r>
          </w:p>
        </w:tc>
        <w:tc>
          <w:tcPr>
            <w:tcW w:w="36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5EDF840" w14:textId="77777777" w:rsidR="0006242B" w:rsidRPr="000036A9" w:rsidRDefault="0006242B" w:rsidP="0006242B">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535CAC0C" w14:textId="77777777" w:rsidTr="008C21A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0A10" w14:textId="77777777" w:rsidR="0006242B" w:rsidRPr="000036A9" w:rsidRDefault="0006242B" w:rsidP="0006242B">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C4CDBCE" w14:textId="77777777" w:rsidR="0006242B" w:rsidRPr="000036A9" w:rsidRDefault="0006242B" w:rsidP="0006242B">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Vidinės šoninės sienos sutvirtinimas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5F6D" w14:textId="77777777" w:rsidR="0006242B" w:rsidRPr="000036A9" w:rsidRDefault="0006242B" w:rsidP="0006242B">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Sienos, ant kurių montuosis plokštės, skirtos medicininės aparatūros tvirtinimui, turi būti sustiprintos aliuminio bėgeliais.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C086" w14:textId="2C47E8AB" w:rsidR="0006242B" w:rsidRPr="000036A9" w:rsidRDefault="0006242B" w:rsidP="0006242B">
            <w:pPr>
              <w:spacing w:after="200" w:line="276" w:lineRule="auto"/>
              <w:rPr>
                <w:rFonts w:ascii="Arial" w:eastAsia="Calibri" w:hAnsi="Arial" w:cs="Arial"/>
                <w:bCs/>
                <w:i/>
                <w:iCs/>
                <w:color w:val="000000" w:themeColor="text1"/>
                <w:kern w:val="0"/>
                <w:sz w:val="24"/>
                <w:szCs w:val="24"/>
                <w14:ligatures w14:val="none"/>
              </w:rPr>
            </w:pPr>
          </w:p>
        </w:tc>
      </w:tr>
      <w:tr w:rsidR="0006242B" w:rsidRPr="000036A9" w14:paraId="288A9239"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25411A42" w14:textId="77777777" w:rsidR="0006242B" w:rsidRPr="000036A9" w:rsidRDefault="0006242B" w:rsidP="0006242B">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4D991DE8" w14:textId="77777777" w:rsidR="0006242B" w:rsidRPr="000036A9" w:rsidRDefault="0006242B" w:rsidP="0006242B">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Karšto ir šalto vandens sistema</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61D3583" w14:textId="4112A74C" w:rsidR="0006242B" w:rsidRPr="000036A9" w:rsidRDefault="0006242B" w:rsidP="0006242B">
            <w:pPr>
              <w:suppressAutoHyphens/>
              <w:autoSpaceDN w:val="0"/>
              <w:spacing w:after="0" w:line="240" w:lineRule="auto"/>
              <w:textAlignment w:val="baseline"/>
              <w:rPr>
                <w:rFonts w:ascii="Arial" w:eastAsia="SimSun" w:hAnsi="Arial" w:cs="Arial"/>
                <w:color w:val="000000" w:themeColor="text1"/>
                <w:kern w:val="3"/>
                <w:sz w:val="24"/>
                <w:szCs w:val="24"/>
                <w:lang w:eastAsia="zh-CN" w:bidi="hi-IN"/>
                <w14:ligatures w14:val="none"/>
              </w:rPr>
            </w:pPr>
            <w:r w:rsidRPr="000036A9">
              <w:rPr>
                <w:rFonts w:ascii="Arial" w:eastAsia="SimSun" w:hAnsi="Arial" w:cs="Arial"/>
                <w:color w:val="000000" w:themeColor="text1"/>
                <w:kern w:val="3"/>
                <w:sz w:val="24"/>
                <w:szCs w:val="24"/>
                <w:lang w:eastAsia="zh-CN" w:bidi="hi-IN"/>
                <w14:ligatures w14:val="none"/>
              </w:rPr>
              <w:t xml:space="preserve">Karšto ir šalto vandens sistema, dvi ne mažiau 70 litrų geriamojo ir nutekamojo vandens talpos. Dviguba kriauklė iš nerūdijančio plieno, čiaupas, vieta vibracinei vonelei su vandens nuleidimo vieta. </w:t>
            </w:r>
          </w:p>
        </w:tc>
        <w:tc>
          <w:tcPr>
            <w:tcW w:w="36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99A891B" w14:textId="77777777" w:rsidR="0006242B" w:rsidRPr="000036A9" w:rsidRDefault="0006242B" w:rsidP="0006242B">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0B3856B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D5E01A"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033217" w14:textId="4A18B94B" w:rsidR="0006242B" w:rsidRPr="000036A9" w:rsidRDefault="00AF3C10"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Medicinos </w:t>
            </w:r>
            <w:r w:rsidR="0006242B" w:rsidRPr="000036A9">
              <w:rPr>
                <w:rFonts w:ascii="Arial" w:eastAsia="Calibri" w:hAnsi="Arial" w:cs="Arial"/>
                <w:color w:val="000000" w:themeColor="text1"/>
                <w:kern w:val="3"/>
                <w:sz w:val="24"/>
                <w:szCs w:val="24"/>
                <w:lang w:eastAsia="zh-CN" w:bidi="hi-IN"/>
                <w14:ligatures w14:val="none"/>
              </w:rPr>
              <w:t>skyriaus atskyrimas nuo vairuotojo</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4A584E1" w14:textId="5344424F"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Vairuotojo vieta nuo </w:t>
            </w:r>
            <w:r w:rsidR="00AF3C10" w:rsidRPr="000036A9">
              <w:rPr>
                <w:rFonts w:ascii="Arial" w:eastAsia="Calibri" w:hAnsi="Arial" w:cs="Arial"/>
                <w:color w:val="000000" w:themeColor="text1"/>
                <w:kern w:val="3"/>
                <w:sz w:val="24"/>
                <w:szCs w:val="24"/>
                <w:lang w:eastAsia="zh-CN" w:bidi="hi-IN"/>
                <w14:ligatures w14:val="none"/>
              </w:rPr>
              <w:t xml:space="preserve">medicinos </w:t>
            </w:r>
            <w:r w:rsidRPr="000036A9">
              <w:rPr>
                <w:rFonts w:ascii="Arial" w:eastAsia="Calibri" w:hAnsi="Arial" w:cs="Arial"/>
                <w:color w:val="000000" w:themeColor="text1"/>
                <w:kern w:val="3"/>
                <w:sz w:val="24"/>
                <w:szCs w:val="24"/>
                <w:lang w:eastAsia="zh-CN" w:bidi="hi-IN"/>
                <w14:ligatures w14:val="none"/>
              </w:rPr>
              <w:t>skyriaus atskirta stumdoma pertvara. Pertvara turi būti apsaugota nuo savaiminio atsidarymo.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7947C" w14:textId="5DB5BBBD"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4902E70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B630266"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05FAFB6" w14:textId="585151EE"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Sėdynės </w:t>
            </w:r>
            <w:r w:rsidR="00AF3C10" w:rsidRPr="000036A9">
              <w:rPr>
                <w:rFonts w:ascii="Arial" w:eastAsia="Calibri" w:hAnsi="Arial" w:cs="Arial"/>
                <w:color w:val="000000" w:themeColor="text1"/>
                <w:kern w:val="3"/>
                <w:sz w:val="24"/>
                <w:szCs w:val="24"/>
                <w:lang w:eastAsia="zh-CN" w:bidi="hi-IN"/>
                <w14:ligatures w14:val="none"/>
              </w:rPr>
              <w:t>medicinos</w:t>
            </w:r>
            <w:r w:rsidRPr="000036A9">
              <w:rPr>
                <w:rFonts w:ascii="Arial" w:eastAsia="Calibri" w:hAnsi="Arial" w:cs="Arial"/>
                <w:color w:val="000000" w:themeColor="text1"/>
                <w:kern w:val="3"/>
                <w:sz w:val="24"/>
                <w:szCs w:val="24"/>
                <w:lang w:eastAsia="zh-CN" w:bidi="hi-IN"/>
                <w14:ligatures w14:val="none"/>
              </w:rPr>
              <w:t xml:space="preserve"> skyriuje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E4BCD9" w14:textId="7F9147D8" w:rsidR="0006242B" w:rsidRPr="000036A9" w:rsidRDefault="00AF3C10"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Medicinos</w:t>
            </w:r>
            <w:r w:rsidR="0006242B" w:rsidRPr="000036A9">
              <w:rPr>
                <w:rFonts w:ascii="Arial" w:eastAsia="Calibri" w:hAnsi="Arial" w:cs="Arial"/>
                <w:color w:val="000000" w:themeColor="text1"/>
                <w:kern w:val="3"/>
                <w:sz w:val="24"/>
                <w:szCs w:val="24"/>
                <w:lang w:eastAsia="zh-CN" w:bidi="hi-IN"/>
                <w14:ligatures w14:val="none"/>
              </w:rPr>
              <w:t xml:space="preserve"> skyriuje turi būti ne mažiau kaip dvi sėdynės, kurių viena turi būti įrengta priekyje (už vairuotojo). Prie medicininės kušetės sėdynė turi būti pasukama tiek važiavimo kryptimi, tiek į darbastalio pusę. Sėdynės turi būti apsiūtos dirbtine oda arba lygiaverte medžiaga, atsparios dezinfekcinėms priemonėm.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069AC" w14:textId="1FF036C6"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586AC5C3" w14:textId="77777777" w:rsidTr="008C21A1">
        <w:trPr>
          <w:trHeight w:val="1524"/>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F6658B5"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465C4B6" w14:textId="69783228" w:rsidR="0006242B" w:rsidRPr="000036A9" w:rsidRDefault="00AF3C10"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Medicinos </w:t>
            </w:r>
            <w:r w:rsidR="0006242B" w:rsidRPr="000036A9">
              <w:rPr>
                <w:rFonts w:ascii="Arial" w:eastAsia="Calibri" w:hAnsi="Arial" w:cs="Arial"/>
                <w:color w:val="000000" w:themeColor="text1"/>
                <w:kern w:val="3"/>
                <w:sz w:val="24"/>
                <w:szCs w:val="24"/>
                <w:lang w:eastAsia="zh-CN" w:bidi="hi-IN"/>
                <w14:ligatures w14:val="none"/>
              </w:rPr>
              <w:t>skyriaus padalinimas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F38535C" w14:textId="77777777"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Skyrius turi būti padalinamas į priekinį ir galinį: priekinis skirtas paciento apžiūrai, medicinos procedūrų atlikimui, galinis – medicinos įrangos  tvirtinimui, gabenimui ir darbui. Galiniame skyriuje padėti medicininiai prietaisai turi būti pasiekiami iš priekinio skyriaus, neišlipant iš automobilio.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20A1C" w14:textId="5D722019"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4EDD4BB1" w14:textId="77777777" w:rsidTr="008C21A1">
        <w:trPr>
          <w:trHeight w:val="1524"/>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A083B1D"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8D0814F" w14:textId="16EE9601"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Vieta panoraminiam </w:t>
            </w:r>
            <w:r w:rsidR="00C468FB" w:rsidRPr="000036A9">
              <w:rPr>
                <w:rFonts w:ascii="Arial" w:eastAsia="Calibri" w:hAnsi="Arial" w:cs="Arial"/>
                <w:color w:val="000000" w:themeColor="text1"/>
                <w:kern w:val="3"/>
                <w:sz w:val="24"/>
                <w:szCs w:val="24"/>
                <w:lang w:eastAsia="zh-CN" w:bidi="hi-IN"/>
                <w14:ligatures w14:val="none"/>
              </w:rPr>
              <w:t xml:space="preserve">ir </w:t>
            </w:r>
            <w:proofErr w:type="spellStart"/>
            <w:r w:rsidR="00C468FB" w:rsidRPr="000036A9">
              <w:rPr>
                <w:rFonts w:ascii="Arial" w:eastAsia="Calibri" w:hAnsi="Arial" w:cs="Arial"/>
                <w:color w:val="000000" w:themeColor="text1"/>
                <w:kern w:val="3"/>
                <w:sz w:val="24"/>
                <w:szCs w:val="24"/>
                <w:lang w:eastAsia="zh-CN" w:bidi="hi-IN"/>
                <w14:ligatures w14:val="none"/>
              </w:rPr>
              <w:t>dentaliniam</w:t>
            </w:r>
            <w:proofErr w:type="spellEnd"/>
            <w:r w:rsidR="00C468FB" w:rsidRPr="000036A9">
              <w:rPr>
                <w:rFonts w:ascii="Arial" w:eastAsia="Calibri" w:hAnsi="Arial" w:cs="Arial"/>
                <w:color w:val="000000" w:themeColor="text1"/>
                <w:kern w:val="3"/>
                <w:sz w:val="24"/>
                <w:szCs w:val="24"/>
                <w:lang w:eastAsia="zh-CN" w:bidi="hi-IN"/>
                <w14:ligatures w14:val="none"/>
              </w:rPr>
              <w:t xml:space="preserve"> </w:t>
            </w:r>
            <w:r w:rsidRPr="000036A9">
              <w:rPr>
                <w:rFonts w:ascii="Arial" w:eastAsia="Calibri" w:hAnsi="Arial" w:cs="Arial"/>
                <w:color w:val="000000" w:themeColor="text1"/>
                <w:kern w:val="3"/>
                <w:sz w:val="24"/>
                <w:szCs w:val="24"/>
                <w:lang w:eastAsia="zh-CN" w:bidi="hi-IN"/>
                <w14:ligatures w14:val="none"/>
              </w:rPr>
              <w:t>rentgenui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70BAF9D" w14:textId="77777777" w:rsidR="00C468FB" w:rsidRPr="000036A9" w:rsidRDefault="00C468FB" w:rsidP="00C468F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Galinėje medicinos skyriaus dalyje turi būti įrengta ne mažesnė kaip</w:t>
            </w:r>
          </w:p>
          <w:p w14:paraId="0B49527F" w14:textId="27A15C5E" w:rsidR="00C468FB" w:rsidRPr="000036A9" w:rsidRDefault="00C468FB" w:rsidP="00C468F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1300 mm × 1300 mm uždaroma rentgeno kabina, skirta panoraminio rentgeno aparato montavimui ir eksploatacijai. Toje pačioje rentgeno kabinoje turi būti numatyta atskira funkcinė darbo vieta </w:t>
            </w:r>
            <w:proofErr w:type="spellStart"/>
            <w:r w:rsidRPr="000036A9">
              <w:rPr>
                <w:rFonts w:ascii="Arial" w:eastAsia="Calibri" w:hAnsi="Arial" w:cs="Arial"/>
                <w:color w:val="000000" w:themeColor="text1"/>
                <w:kern w:val="3"/>
                <w:sz w:val="24"/>
                <w:szCs w:val="24"/>
                <w:lang w:eastAsia="zh-CN" w:bidi="hi-IN"/>
                <w14:ligatures w14:val="none"/>
              </w:rPr>
              <w:t>dentaliniam</w:t>
            </w:r>
            <w:proofErr w:type="spellEnd"/>
            <w:r w:rsidRPr="000036A9">
              <w:rPr>
                <w:rFonts w:ascii="Arial" w:eastAsia="Calibri" w:hAnsi="Arial" w:cs="Arial"/>
                <w:color w:val="000000" w:themeColor="text1"/>
                <w:kern w:val="3"/>
                <w:sz w:val="24"/>
                <w:szCs w:val="24"/>
                <w:lang w:eastAsia="zh-CN" w:bidi="hi-IN"/>
                <w14:ligatures w14:val="none"/>
              </w:rPr>
              <w:t xml:space="preserve"> rentgeno aparatui, su tvirtinimo taškais</w:t>
            </w:r>
          </w:p>
          <w:p w14:paraId="16EE9952" w14:textId="77777777" w:rsidR="00C468FB" w:rsidRPr="000036A9" w:rsidRDefault="00C468FB" w:rsidP="00C468F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ant sienos, išdėstyta taip, kad panoraminio ir </w:t>
            </w:r>
            <w:proofErr w:type="spellStart"/>
            <w:r w:rsidRPr="000036A9">
              <w:rPr>
                <w:rFonts w:ascii="Arial" w:eastAsia="Calibri" w:hAnsi="Arial" w:cs="Arial"/>
                <w:color w:val="000000" w:themeColor="text1"/>
                <w:kern w:val="3"/>
                <w:sz w:val="24"/>
                <w:szCs w:val="24"/>
                <w:lang w:eastAsia="zh-CN" w:bidi="hi-IN"/>
                <w14:ligatures w14:val="none"/>
              </w:rPr>
              <w:t>dentalinio</w:t>
            </w:r>
            <w:proofErr w:type="spellEnd"/>
            <w:r w:rsidRPr="000036A9">
              <w:rPr>
                <w:rFonts w:ascii="Arial" w:eastAsia="Calibri" w:hAnsi="Arial" w:cs="Arial"/>
                <w:color w:val="000000" w:themeColor="text1"/>
                <w:kern w:val="3"/>
                <w:sz w:val="24"/>
                <w:szCs w:val="24"/>
                <w:lang w:eastAsia="zh-CN" w:bidi="hi-IN"/>
                <w14:ligatures w14:val="none"/>
              </w:rPr>
              <w:t xml:space="preserve"> rentgeno</w:t>
            </w:r>
          </w:p>
          <w:p w14:paraId="11FD68E7" w14:textId="5118E717" w:rsidR="0006242B" w:rsidRPr="000036A9" w:rsidRDefault="00C468FB" w:rsidP="00C468F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aparatų naudojimas būtų tarpusavyje suderinamas ir vienas kitam netrukdytų. Rentgeno kabina ir joje įrengtos darbo vietos turi būti izoliuotos rentgeno spindulių nepraleidžiančia medžiaga. Izoliavimo technologija ir skaičiavimai turi būti suderinti su medicinos fizikos ekspertais ir atitikti galiojančius radiacinės saugos reikalavimus.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E180C" w14:textId="77777777"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1E27D165" w14:textId="77777777" w:rsidTr="008C21A1">
        <w:trPr>
          <w:trHeight w:val="1524"/>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331B1C5"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47D8391" w14:textId="57E409D6" w:rsidR="0006242B" w:rsidRPr="000036A9" w:rsidRDefault="001C1336"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Viršutinių s</w:t>
            </w:r>
            <w:r w:rsidR="0006242B" w:rsidRPr="000036A9">
              <w:rPr>
                <w:rFonts w:ascii="Arial" w:eastAsia="Calibri" w:hAnsi="Arial" w:cs="Arial"/>
                <w:color w:val="000000" w:themeColor="text1"/>
                <w:kern w:val="3"/>
                <w:sz w:val="24"/>
                <w:szCs w:val="24"/>
                <w:lang w:eastAsia="zh-CN" w:bidi="hi-IN"/>
                <w14:ligatures w14:val="none"/>
              </w:rPr>
              <w:t>pintelių įrengimas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E2D49F0" w14:textId="4D81BEA9"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Sienoje viršuje, prie lubų turi būti įrengtos ne mažiau kaip penkios spintelės su permatomomis durelėmis. Spintelės atsidaro/užsidaro jas paspaudus. Spintelėse neturi būti atsikišusių rankenėlių. Spintelės turi būti </w:t>
            </w:r>
            <w:r w:rsidR="00EE2616" w:rsidRPr="000036A9">
              <w:rPr>
                <w:rFonts w:ascii="Arial" w:eastAsia="Calibri" w:hAnsi="Arial" w:cs="Arial"/>
                <w:color w:val="000000" w:themeColor="text1"/>
                <w:kern w:val="3"/>
                <w:sz w:val="24"/>
                <w:szCs w:val="24"/>
                <w:lang w:eastAsia="zh-CN" w:bidi="hi-IN"/>
                <w14:ligatures w14:val="none"/>
              </w:rPr>
              <w:t xml:space="preserve">pagamintos iš medžiagų atsparių </w:t>
            </w:r>
            <w:r w:rsidRPr="000036A9">
              <w:rPr>
                <w:rFonts w:ascii="Arial" w:eastAsia="Calibri" w:hAnsi="Arial" w:cs="Arial"/>
                <w:color w:val="000000" w:themeColor="text1"/>
                <w:kern w:val="3"/>
                <w:sz w:val="24"/>
                <w:szCs w:val="24"/>
                <w:lang w:eastAsia="zh-CN" w:bidi="hi-IN"/>
                <w14:ligatures w14:val="none"/>
              </w:rPr>
              <w:t>dezinfekcinėms priemonėms.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FAFF" w14:textId="7E463492"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4BEE732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898D17A"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9A92198" w14:textId="77777777"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Darbo stalas ir darbo kėdė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87A89D5" w14:textId="77777777"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Priekiniame skyriuje turi būti pagrindinis darbo stalas su ne mažiau kaip keturiais fiksuojamais stalčiais bei darbo kėdė ant ratukų.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90B2B" w14:textId="665BCEE8"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0AA651A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F314209"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FBF3A86" w14:textId="77777777"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Spintelės, lentynos įrangai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34E5B1" w14:textId="77777777"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Automobilyje turi būti spintelės, lentynos, kuriose numatytos tvirtinimo, fiksavimo vietos šiai įrangai:</w:t>
            </w:r>
          </w:p>
          <w:p w14:paraId="465CAE49" w14:textId="7353619B"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Kapsulių maišytuvui;</w:t>
            </w:r>
          </w:p>
          <w:p w14:paraId="52AEC643" w14:textId="495C28E8"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Calibri" w:hAnsi="Arial" w:cs="Arial"/>
                <w:color w:val="000000" w:themeColor="text1"/>
                <w:kern w:val="3"/>
                <w:sz w:val="24"/>
                <w:szCs w:val="24"/>
                <w:lang w:eastAsia="zh-CN" w:bidi="hi-IN"/>
                <w14:ligatures w14:val="none"/>
              </w:rPr>
              <w:t>Sodapūtei</w:t>
            </w:r>
            <w:proofErr w:type="spellEnd"/>
          </w:p>
          <w:p w14:paraId="1D2E05D4" w14:textId="0D4C5A3B"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Calibri" w:hAnsi="Arial" w:cs="Arial"/>
                <w:color w:val="000000" w:themeColor="text1"/>
                <w:kern w:val="3"/>
                <w:sz w:val="24"/>
                <w:szCs w:val="24"/>
                <w:lang w:eastAsia="zh-CN" w:bidi="hi-IN"/>
                <w14:ligatures w14:val="none"/>
              </w:rPr>
              <w:t>Polimerizavimo</w:t>
            </w:r>
            <w:proofErr w:type="spellEnd"/>
            <w:r w:rsidRPr="000036A9">
              <w:rPr>
                <w:rFonts w:ascii="Arial" w:eastAsia="Calibri" w:hAnsi="Arial" w:cs="Arial"/>
                <w:color w:val="000000" w:themeColor="text1"/>
                <w:kern w:val="3"/>
                <w:sz w:val="24"/>
                <w:szCs w:val="24"/>
                <w:lang w:eastAsia="zh-CN" w:bidi="hi-IN"/>
                <w14:ligatures w14:val="none"/>
              </w:rPr>
              <w:t xml:space="preserve"> lempai;</w:t>
            </w:r>
          </w:p>
          <w:p w14:paraId="7E8AEF20" w14:textId="52F68EE2"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Kapsulių šildytuvui;</w:t>
            </w:r>
          </w:p>
          <w:p w14:paraId="097C48AC" w14:textId="712C6935"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Autoklavui;</w:t>
            </w:r>
          </w:p>
          <w:p w14:paraId="3B4567BD" w14:textId="28D792ED"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Vibracinei vonelei;</w:t>
            </w:r>
          </w:p>
          <w:p w14:paraId="092B6088" w14:textId="67BD6EEC"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proofErr w:type="spellStart"/>
            <w:r w:rsidRPr="000036A9">
              <w:rPr>
                <w:rFonts w:ascii="Arial" w:eastAsia="Calibri" w:hAnsi="Arial" w:cs="Arial"/>
                <w:color w:val="000000" w:themeColor="text1"/>
                <w:kern w:val="3"/>
                <w:sz w:val="24"/>
                <w:szCs w:val="24"/>
                <w:lang w:eastAsia="zh-CN" w:bidi="hi-IN"/>
                <w14:ligatures w14:val="none"/>
              </w:rPr>
              <w:t>Siūlėtuvui</w:t>
            </w:r>
            <w:proofErr w:type="spellEnd"/>
            <w:r w:rsidRPr="000036A9">
              <w:rPr>
                <w:rFonts w:ascii="Arial" w:eastAsia="Calibri" w:hAnsi="Arial" w:cs="Arial"/>
                <w:color w:val="000000" w:themeColor="text1"/>
                <w:kern w:val="3"/>
                <w:sz w:val="24"/>
                <w:szCs w:val="24"/>
                <w:lang w:eastAsia="zh-CN" w:bidi="hi-IN"/>
                <w14:ligatures w14:val="none"/>
              </w:rPr>
              <w:t>.</w:t>
            </w:r>
          </w:p>
          <w:p w14:paraId="4A387A38" w14:textId="12A34D24"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Dantų muliažui pastatyti;</w:t>
            </w:r>
          </w:p>
          <w:p w14:paraId="7A84FD9B" w14:textId="057C1E8B"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Tvarsliavai;</w:t>
            </w:r>
          </w:p>
          <w:p w14:paraId="5B021054" w14:textId="447F2A0F"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Vienkartinėms priemonėms;</w:t>
            </w:r>
          </w:p>
          <w:p w14:paraId="79394B71" w14:textId="2C0A443B"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Asmens apsaugos priemonėms;</w:t>
            </w:r>
          </w:p>
          <w:p w14:paraId="19C3E9BE" w14:textId="593377FA"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Odontologo staliukui/ spintelei su ištraukiamu staleliu stikliniu arba nerūdijančio plieno paviršiumi.</w:t>
            </w:r>
            <w:r w:rsidRPr="000036A9">
              <w:rPr>
                <w:rFonts w:ascii="Arial" w:eastAsia="Calibri" w:hAnsi="Arial" w:cs="Arial"/>
                <w:color w:val="000000" w:themeColor="text1"/>
                <w:kern w:val="3"/>
                <w:sz w:val="24"/>
                <w:szCs w:val="24"/>
                <w:lang w:eastAsia="zh-CN" w:bidi="hi-IN"/>
                <w14:ligatures w14:val="none"/>
              </w:rPr>
              <w:br/>
              <w:t>Ergonomiška ir patogi gydytojo darbui. Spintelės korpusas, paviršius pagamintas iš drėgmei atsparios neteplios, lengvai valomos ir dezinfekuojamos medžiagos. Turi turėti 5 stalčius</w:t>
            </w:r>
            <w:r w:rsidRPr="000036A9">
              <w:rPr>
                <w:rFonts w:ascii="Arial" w:eastAsia="Calibri" w:hAnsi="Arial" w:cs="Arial"/>
                <w:color w:val="000000" w:themeColor="text1"/>
                <w:kern w:val="3"/>
                <w:sz w:val="24"/>
                <w:szCs w:val="24"/>
                <w:lang w:eastAsia="zh-CN" w:bidi="hi-IN"/>
                <w14:ligatures w14:val="none"/>
              </w:rPr>
              <w:br/>
              <w:t>Matmenys ne mažesni nei:</w:t>
            </w:r>
            <w:r w:rsidRPr="000036A9">
              <w:rPr>
                <w:rFonts w:ascii="Arial" w:eastAsia="Calibri" w:hAnsi="Arial" w:cs="Arial"/>
                <w:color w:val="000000" w:themeColor="text1"/>
                <w:kern w:val="3"/>
                <w:sz w:val="24"/>
                <w:szCs w:val="24"/>
                <w:lang w:eastAsia="zh-CN" w:bidi="hi-IN"/>
                <w14:ligatures w14:val="none"/>
              </w:rPr>
              <w:br/>
              <w:t>aukštis-830mm.</w:t>
            </w:r>
            <w:r w:rsidRPr="000036A9">
              <w:rPr>
                <w:rFonts w:ascii="Arial" w:eastAsia="Calibri" w:hAnsi="Arial" w:cs="Arial"/>
                <w:color w:val="000000" w:themeColor="text1"/>
                <w:kern w:val="3"/>
                <w:sz w:val="24"/>
                <w:szCs w:val="24"/>
                <w:lang w:eastAsia="zh-CN" w:bidi="hi-IN"/>
                <w14:ligatures w14:val="none"/>
              </w:rPr>
              <w:br/>
              <w:t>gylis-500mm.</w:t>
            </w:r>
            <w:r w:rsidRPr="000036A9">
              <w:rPr>
                <w:rFonts w:ascii="Arial" w:eastAsia="Calibri" w:hAnsi="Arial" w:cs="Arial"/>
                <w:color w:val="000000" w:themeColor="text1"/>
                <w:kern w:val="3"/>
                <w:sz w:val="24"/>
                <w:szCs w:val="24"/>
                <w:lang w:eastAsia="zh-CN" w:bidi="hi-IN"/>
                <w14:ligatures w14:val="none"/>
              </w:rPr>
              <w:br/>
              <w:t>plotis-400 mm.</w:t>
            </w:r>
          </w:p>
          <w:p w14:paraId="64D02D53" w14:textId="0BB9202E" w:rsidR="0006242B" w:rsidRPr="000036A9" w:rsidRDefault="0006242B" w:rsidP="0006242B">
            <w:pPr>
              <w:numPr>
                <w:ilvl w:val="0"/>
                <w:numId w:val="4"/>
              </w:num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Šaldytuvui skirtam priemonėms laikyti;</w:t>
            </w:r>
          </w:p>
          <w:p w14:paraId="2F3C06BB" w14:textId="189A33AF" w:rsidR="0006242B" w:rsidRPr="000036A9" w:rsidRDefault="0006242B" w:rsidP="0006242B">
            <w:pPr>
              <w:numPr>
                <w:ilvl w:val="0"/>
                <w:numId w:val="4"/>
              </w:numPr>
              <w:spacing w:after="0" w:line="240" w:lineRule="auto"/>
              <w:ind w:left="600" w:hanging="240"/>
              <w:contextualSpacing/>
              <w:rPr>
                <w:rFonts w:ascii="Arial" w:eastAsia="Calibri" w:hAnsi="Arial" w:cs="Arial"/>
                <w:b/>
                <w:bCs/>
                <w:color w:val="000000" w:themeColor="text1"/>
                <w:kern w:val="0"/>
                <w:sz w:val="24"/>
                <w:szCs w:val="24"/>
                <w14:ligatures w14:val="none"/>
              </w:rPr>
            </w:pPr>
            <w:r w:rsidRPr="000036A9">
              <w:rPr>
                <w:rFonts w:ascii="Arial" w:eastAsia="Aptos" w:hAnsi="Arial" w:cs="Arial"/>
                <w:bCs/>
                <w:color w:val="000000" w:themeColor="text1"/>
                <w:kern w:val="0"/>
                <w:sz w:val="24"/>
                <w:szCs w:val="24"/>
                <w14:ligatures w14:val="none"/>
              </w:rPr>
              <w:t>Kompiuteriui (2vnt.);</w:t>
            </w:r>
          </w:p>
          <w:p w14:paraId="3404DDA3" w14:textId="77644E02" w:rsidR="0006242B" w:rsidRPr="000036A9" w:rsidRDefault="0006242B" w:rsidP="0006242B">
            <w:pPr>
              <w:numPr>
                <w:ilvl w:val="0"/>
                <w:numId w:val="4"/>
              </w:numPr>
              <w:spacing w:after="0" w:line="240" w:lineRule="auto"/>
              <w:ind w:left="600" w:hanging="240"/>
              <w:contextualSpacing/>
              <w:rPr>
                <w:rFonts w:ascii="Arial" w:eastAsia="Calibri" w:hAnsi="Arial" w:cs="Arial"/>
                <w:b/>
                <w:bCs/>
                <w:color w:val="000000" w:themeColor="text1"/>
                <w:kern w:val="0"/>
                <w:sz w:val="24"/>
                <w:szCs w:val="24"/>
                <w14:ligatures w14:val="none"/>
              </w:rPr>
            </w:pPr>
            <w:r w:rsidRPr="000036A9">
              <w:rPr>
                <w:rFonts w:ascii="Arial" w:eastAsia="Aptos" w:hAnsi="Arial" w:cs="Arial"/>
                <w:bCs/>
                <w:color w:val="000000" w:themeColor="text1"/>
                <w:kern w:val="0"/>
                <w:sz w:val="24"/>
                <w:szCs w:val="24"/>
                <w14:ligatures w14:val="none"/>
              </w:rPr>
              <w:t>Spausdintuvui (1vnt.) A4 lapams spausdinti.</w:t>
            </w:r>
          </w:p>
          <w:p w14:paraId="2CDB084E" w14:textId="5165B917" w:rsidR="0006242B" w:rsidRPr="000036A9" w:rsidRDefault="0006242B" w:rsidP="0006242B">
            <w:pPr>
              <w:numPr>
                <w:ilvl w:val="0"/>
                <w:numId w:val="4"/>
              </w:numPr>
              <w:spacing w:after="0" w:line="240" w:lineRule="auto"/>
              <w:ind w:left="600" w:hanging="240"/>
              <w:contextualSpacing/>
              <w:rPr>
                <w:rFonts w:ascii="Arial" w:eastAsia="Calibri" w:hAnsi="Arial" w:cs="Arial"/>
                <w:b/>
                <w:bCs/>
                <w:color w:val="000000" w:themeColor="text1"/>
                <w:kern w:val="0"/>
                <w:sz w:val="24"/>
                <w:szCs w:val="24"/>
                <w14:ligatures w14:val="none"/>
              </w:rPr>
            </w:pPr>
            <w:r w:rsidRPr="000036A9">
              <w:rPr>
                <w:rFonts w:ascii="Arial" w:eastAsia="Aptos" w:hAnsi="Arial" w:cs="Arial"/>
                <w:bCs/>
                <w:color w:val="000000" w:themeColor="text1"/>
                <w:kern w:val="0"/>
                <w:sz w:val="24"/>
                <w:szCs w:val="24"/>
                <w14:ligatures w14:val="none"/>
              </w:rPr>
              <w:t>Ryšių paskirstymo rakinama spintelė ne mažesnė kaip 300mm ant ne mažiau kaip 300mm.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35950" w14:textId="653E8C72"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06242B" w:rsidRPr="000036A9" w14:paraId="4F66CE1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997CD7C" w14:textId="77777777" w:rsidR="0006242B" w:rsidRPr="000036A9" w:rsidRDefault="0006242B" w:rsidP="0006242B">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B2E903" w14:textId="77777777"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Rūbų kabinimas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DA1DF32" w14:textId="77777777" w:rsidR="0006242B" w:rsidRPr="000036A9" w:rsidRDefault="0006242B" w:rsidP="0006242B">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Ne mažiau kaip keturi kabliukai rūbams pasikabinti.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C6977" w14:textId="2B9EF01F" w:rsidR="0006242B" w:rsidRPr="000036A9" w:rsidRDefault="0006242B" w:rsidP="0006242B">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210879" w:rsidRPr="000036A9" w14:paraId="3597A3A7" w14:textId="77777777" w:rsidTr="008C21A1">
        <w:tc>
          <w:tcPr>
            <w:tcW w:w="851" w:type="dxa"/>
            <w:tcBorders>
              <w:top w:val="single" w:sz="4" w:space="0" w:color="000000"/>
              <w:left w:val="single" w:sz="4" w:space="0" w:color="000000"/>
              <w:bottom w:val="single" w:sz="4" w:space="0" w:color="auto"/>
            </w:tcBorders>
            <w:tcMar>
              <w:top w:w="0" w:type="dxa"/>
              <w:left w:w="108" w:type="dxa"/>
              <w:bottom w:w="0" w:type="dxa"/>
              <w:right w:w="108" w:type="dxa"/>
            </w:tcMar>
          </w:tcPr>
          <w:p w14:paraId="0EF0D6DB" w14:textId="77777777" w:rsidR="00210879" w:rsidRPr="000036A9" w:rsidRDefault="00210879" w:rsidP="00210879">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486F3792" w14:textId="2E918396" w:rsidR="00210879" w:rsidRPr="000036A9" w:rsidRDefault="00210879" w:rsidP="00210879">
            <w:pPr>
              <w:tabs>
                <w:tab w:val="left" w:pos="540"/>
              </w:tabs>
              <w:suppressAutoHyphens/>
              <w:autoSpaceDN w:val="0"/>
              <w:spacing w:after="0" w:line="240" w:lineRule="auto"/>
              <w:jc w:val="center"/>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Medicinos skyriaus darbastaliai/ spintelės su stalčiais</w:t>
            </w:r>
          </w:p>
        </w:tc>
        <w:tc>
          <w:tcPr>
            <w:tcW w:w="3969" w:type="dxa"/>
            <w:tcBorders>
              <w:top w:val="single" w:sz="4" w:space="0" w:color="000000"/>
              <w:left w:val="single" w:sz="4" w:space="0" w:color="000000"/>
              <w:bottom w:val="single" w:sz="4" w:space="0" w:color="auto"/>
            </w:tcBorders>
            <w:tcMar>
              <w:top w:w="0" w:type="dxa"/>
              <w:left w:w="108" w:type="dxa"/>
              <w:bottom w:w="0" w:type="dxa"/>
              <w:right w:w="108" w:type="dxa"/>
            </w:tcMar>
          </w:tcPr>
          <w:p w14:paraId="6087A3C0" w14:textId="1F71DC33" w:rsidR="00210879" w:rsidRPr="000036A9" w:rsidRDefault="00210879" w:rsidP="00210879">
            <w:pPr>
              <w:tabs>
                <w:tab w:val="left" w:pos="540"/>
              </w:tabs>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Ne mažiau kaip dvi spintelės/ darbastaliai medicinos skyriuje, darbastaliuose ne mažiau kaip trys rakinami stalčiai.</w:t>
            </w:r>
          </w:p>
        </w:tc>
        <w:tc>
          <w:tcPr>
            <w:tcW w:w="36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EA1F097" w14:textId="2B63A21E" w:rsidR="00210879" w:rsidRPr="000036A9" w:rsidRDefault="00210879" w:rsidP="00210879">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210879" w:rsidRPr="000036A9" w14:paraId="7D8F2296"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156E0C7F" w14:textId="77777777" w:rsidR="00210879" w:rsidRPr="000036A9" w:rsidRDefault="00210879" w:rsidP="00210879">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39E21AE9" w14:textId="77777777" w:rsidR="00210879" w:rsidRPr="000036A9" w:rsidRDefault="00210879" w:rsidP="0021087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Reikalavimai vienai keleivio sėdynei šalia vairuotojo</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322F2E05" w14:textId="55EDAE1D" w:rsidR="00210879" w:rsidRPr="000036A9" w:rsidRDefault="00210879" w:rsidP="0021087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 xml:space="preserve">Turi būti pasukama 180 laipsnių kampu, į </w:t>
            </w:r>
            <w:r w:rsidR="00AF3C10" w:rsidRPr="000036A9">
              <w:rPr>
                <w:rFonts w:ascii="Arial" w:eastAsia="Calibri" w:hAnsi="Arial" w:cs="Arial"/>
                <w:color w:val="000000" w:themeColor="text1"/>
                <w:kern w:val="3"/>
                <w:sz w:val="24"/>
                <w:szCs w:val="24"/>
                <w:lang w:eastAsia="zh-CN" w:bidi="hi-IN"/>
                <w14:ligatures w14:val="none"/>
              </w:rPr>
              <w:t>medicinos</w:t>
            </w:r>
            <w:r w:rsidRPr="000036A9">
              <w:rPr>
                <w:rFonts w:ascii="Arial" w:eastAsia="Calibri" w:hAnsi="Arial" w:cs="Arial"/>
                <w:color w:val="000000" w:themeColor="text1"/>
                <w:kern w:val="3"/>
                <w:sz w:val="24"/>
                <w:szCs w:val="24"/>
                <w:lang w:eastAsia="zh-CN" w:bidi="hi-IN"/>
                <w14:ligatures w14:val="none"/>
              </w:rPr>
              <w:t xml:space="preserve"> skyrių ir važiavimo kryptimi.</w:t>
            </w:r>
          </w:p>
        </w:tc>
        <w:tc>
          <w:tcPr>
            <w:tcW w:w="36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7053355" w14:textId="284F1FA2" w:rsidR="00210879" w:rsidRPr="000036A9" w:rsidRDefault="00210879" w:rsidP="00210879">
            <w:pPr>
              <w:tabs>
                <w:tab w:val="left" w:pos="540"/>
              </w:tabs>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210879" w:rsidRPr="000036A9" w14:paraId="73474F5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72EC51B" w14:textId="77777777" w:rsidR="00210879" w:rsidRPr="000036A9" w:rsidRDefault="00210879" w:rsidP="00210879">
            <w:pPr>
              <w:numPr>
                <w:ilvl w:val="0"/>
                <w:numId w:val="5"/>
              </w:numPr>
              <w:suppressAutoHyphens/>
              <w:autoSpaceDN w:val="0"/>
              <w:snapToGrid w:val="0"/>
              <w:spacing w:after="0" w:line="240" w:lineRule="auto"/>
              <w:ind w:left="360"/>
              <w:textAlignment w:val="baseline"/>
              <w:rPr>
                <w:rFonts w:ascii="Arial" w:eastAsia="Calibri" w:hAnsi="Arial" w:cs="Arial"/>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84C9D4F" w14:textId="77777777" w:rsidR="00210879" w:rsidRPr="000036A9" w:rsidRDefault="00210879" w:rsidP="0021087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Pasilaikymo turėklas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E3BCD53" w14:textId="3660E805" w:rsidR="00210879" w:rsidRPr="000036A9" w:rsidRDefault="00210879" w:rsidP="00210879">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sidRPr="000036A9">
              <w:rPr>
                <w:rFonts w:ascii="Arial" w:eastAsia="Calibri" w:hAnsi="Arial" w:cs="Arial"/>
                <w:color w:val="000000" w:themeColor="text1"/>
                <w:kern w:val="3"/>
                <w:sz w:val="24"/>
                <w:szCs w:val="24"/>
                <w:lang w:eastAsia="zh-CN" w:bidi="hi-IN"/>
                <w14:ligatures w14:val="none"/>
              </w:rPr>
              <w:t>Dešiniame šone, virš medicininės kušetės signalinės spalvos. Taip pat prie sėdynių bei prie galinių ir šoninių durų.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92AA" w14:textId="7E7D4F4E" w:rsidR="00210879" w:rsidRPr="000036A9" w:rsidRDefault="00210879" w:rsidP="00210879">
            <w:pPr>
              <w:suppressAutoHyphens/>
              <w:autoSpaceDN w:val="0"/>
              <w:snapToGrid w:val="0"/>
              <w:spacing w:after="0" w:line="240" w:lineRule="auto"/>
              <w:textAlignment w:val="baseline"/>
              <w:rPr>
                <w:rFonts w:ascii="Arial" w:eastAsia="Calibri" w:hAnsi="Arial" w:cs="Arial"/>
                <w:color w:val="000000" w:themeColor="text1"/>
                <w:kern w:val="3"/>
                <w:sz w:val="24"/>
                <w:szCs w:val="24"/>
                <w:lang w:eastAsia="zh-CN" w:bidi="hi-IN"/>
                <w14:ligatures w14:val="none"/>
              </w:rPr>
            </w:pPr>
          </w:p>
        </w:tc>
      </w:tr>
      <w:tr w:rsidR="00210879" w:rsidRPr="000036A9" w14:paraId="36291110" w14:textId="77777777" w:rsidTr="008C21A1">
        <w:trPr>
          <w:trHeight w:val="70"/>
        </w:trPr>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C60D4" w14:textId="77777777" w:rsidR="00210879" w:rsidRPr="000036A9" w:rsidRDefault="00210879" w:rsidP="00210879">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p>
          <w:p w14:paraId="02DB67C8" w14:textId="77777777" w:rsidR="00210879" w:rsidRPr="000036A9" w:rsidRDefault="00210879" w:rsidP="00210879">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Neįgaliųjų įranga:</w:t>
            </w:r>
          </w:p>
        </w:tc>
      </w:tr>
      <w:tr w:rsidR="00210879" w:rsidRPr="000036A9" w14:paraId="15A85A5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0806F80" w14:textId="77777777" w:rsidR="00210879" w:rsidRPr="000036A9" w:rsidRDefault="00210879" w:rsidP="00210879">
            <w:pPr>
              <w:numPr>
                <w:ilvl w:val="0"/>
                <w:numId w:val="5"/>
              </w:numPr>
              <w:suppressAutoHyphens/>
              <w:autoSpaceDN w:val="0"/>
              <w:snapToGrid w:val="0"/>
              <w:spacing w:after="0" w:line="240" w:lineRule="auto"/>
              <w:ind w:left="360"/>
              <w:textAlignment w:val="baseline"/>
              <w:rPr>
                <w:rFonts w:ascii="Arial" w:eastAsia="Calibri" w:hAnsi="Arial" w:cs="Arial"/>
                <w:bCs/>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A42666E" w14:textId="77777777" w:rsidR="00210879" w:rsidRPr="000036A9" w:rsidRDefault="00210879" w:rsidP="00210879">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Užvažiavimo takelis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0605724" w14:textId="47B9CEEF" w:rsidR="00210879" w:rsidRPr="000036A9" w:rsidRDefault="00704948" w:rsidP="00210879">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Takelis k</w:t>
            </w:r>
            <w:r w:rsidR="00210879" w:rsidRPr="000036A9">
              <w:rPr>
                <w:rFonts w:ascii="Arial" w:eastAsia="Calibri" w:hAnsi="Arial" w:cs="Arial"/>
                <w:color w:val="000000" w:themeColor="text1"/>
                <w:kern w:val="0"/>
                <w:sz w:val="24"/>
                <w:szCs w:val="24"/>
                <w14:ligatures w14:val="none"/>
              </w:rPr>
              <w:t>uriuo neįgalieji vežimėliuose įvažiuoja/išvažiuoja iš automobilio. Takelio pavažos yra pagamintos iš lengvo metalo lydinio profilių arba lygiavertės medžiagos. Nenaudojamus takelius bus galima sulankstyti ir pritvirtinti automobilio salone.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BB701" w14:textId="28587227" w:rsidR="00210879" w:rsidRPr="000036A9" w:rsidRDefault="00210879" w:rsidP="00210879">
            <w:pPr>
              <w:suppressAutoHyphens/>
              <w:autoSpaceDN w:val="0"/>
              <w:snapToGrid w:val="0"/>
              <w:spacing w:after="0" w:line="240" w:lineRule="auto"/>
              <w:textAlignment w:val="baseline"/>
              <w:rPr>
                <w:rFonts w:ascii="Arial" w:eastAsia="Calibri" w:hAnsi="Arial" w:cs="Arial"/>
                <w:bCs/>
                <w:color w:val="000000" w:themeColor="text1"/>
                <w:kern w:val="3"/>
                <w:sz w:val="24"/>
                <w:szCs w:val="24"/>
                <w:lang w:eastAsia="zh-CN" w:bidi="hi-IN"/>
                <w14:ligatures w14:val="none"/>
              </w:rPr>
            </w:pPr>
          </w:p>
        </w:tc>
      </w:tr>
      <w:tr w:rsidR="00210879" w:rsidRPr="000036A9" w14:paraId="36B6BAC1"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D6455" w14:textId="77777777" w:rsidR="00210879" w:rsidRPr="000036A9" w:rsidRDefault="00210879" w:rsidP="00210879">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p>
          <w:p w14:paraId="0F1F16B4" w14:textId="12CD3AD5" w:rsidR="00210879" w:rsidRPr="000036A9" w:rsidRDefault="00210879" w:rsidP="00210879">
            <w:pPr>
              <w:suppressAutoHyphens/>
              <w:autoSpaceDN w:val="0"/>
              <w:snapToGrid w:val="0"/>
              <w:spacing w:after="0" w:line="240" w:lineRule="auto"/>
              <w:textAlignment w:val="baseline"/>
              <w:rPr>
                <w:rFonts w:ascii="Arial" w:eastAsia="Calibri" w:hAnsi="Arial" w:cs="Arial"/>
                <w:b/>
                <w:bCs/>
                <w:color w:val="000000" w:themeColor="text1"/>
                <w:kern w:val="3"/>
                <w:sz w:val="24"/>
                <w:szCs w:val="24"/>
                <w:lang w:eastAsia="zh-CN" w:bidi="hi-IN"/>
                <w14:ligatures w14:val="none"/>
              </w:rPr>
            </w:pPr>
            <w:r w:rsidRPr="000036A9">
              <w:rPr>
                <w:rFonts w:ascii="Arial" w:eastAsia="Calibri" w:hAnsi="Arial" w:cs="Arial"/>
                <w:b/>
                <w:bCs/>
                <w:color w:val="000000" w:themeColor="text1"/>
                <w:kern w:val="3"/>
                <w:sz w:val="24"/>
                <w:szCs w:val="24"/>
                <w:lang w:eastAsia="zh-CN" w:bidi="hi-IN"/>
                <w14:ligatures w14:val="none"/>
              </w:rPr>
              <w:t>Markizė prie šoninių durų:</w:t>
            </w:r>
          </w:p>
        </w:tc>
      </w:tr>
      <w:tr w:rsidR="00210879" w:rsidRPr="000036A9" w14:paraId="090338A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B273CE8" w14:textId="77777777" w:rsidR="00210879" w:rsidRPr="000036A9" w:rsidRDefault="00210879" w:rsidP="00210879">
            <w:pPr>
              <w:numPr>
                <w:ilvl w:val="0"/>
                <w:numId w:val="5"/>
              </w:numPr>
              <w:suppressAutoHyphens/>
              <w:autoSpaceDN w:val="0"/>
              <w:snapToGrid w:val="0"/>
              <w:spacing w:after="0" w:line="240" w:lineRule="auto"/>
              <w:ind w:left="360"/>
              <w:textAlignment w:val="baseline"/>
              <w:rPr>
                <w:rFonts w:ascii="Arial" w:eastAsia="Calibri" w:hAnsi="Arial" w:cs="Arial"/>
                <w:bCs/>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584C00" w14:textId="77777777" w:rsidR="00210879" w:rsidRPr="000036A9" w:rsidRDefault="00210879" w:rsidP="00210879">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Markizė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5686CED" w14:textId="6FC60C34" w:rsidR="00210879" w:rsidRPr="000036A9" w:rsidRDefault="00704948" w:rsidP="00210879">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mažesnių išmatavimų kaip 370x250 cm. Medžiaga atspari UV spinduliams. Susideda į išorinę kasetę virš šoninių durų. Atidarymas automatinis elektrinis su nuotolinio valdymo pulteliu. Galimybe atidaryti markizę avariniu rankiniu būdu.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694B2" w14:textId="641FFDBC" w:rsidR="00210879" w:rsidRPr="000036A9" w:rsidRDefault="00210879" w:rsidP="00210879">
            <w:pPr>
              <w:suppressAutoHyphens/>
              <w:autoSpaceDN w:val="0"/>
              <w:snapToGrid w:val="0"/>
              <w:spacing w:after="0" w:line="240" w:lineRule="auto"/>
              <w:textAlignment w:val="baseline"/>
              <w:rPr>
                <w:rFonts w:ascii="Arial" w:eastAsia="Calibri" w:hAnsi="Arial" w:cs="Arial"/>
                <w:bCs/>
                <w:color w:val="000000" w:themeColor="text1"/>
                <w:kern w:val="3"/>
                <w:sz w:val="24"/>
                <w:szCs w:val="24"/>
                <w:lang w:eastAsia="zh-CN" w:bidi="hi-IN"/>
                <w14:ligatures w14:val="none"/>
              </w:rPr>
            </w:pPr>
          </w:p>
        </w:tc>
      </w:tr>
      <w:tr w:rsidR="00210879" w:rsidRPr="000036A9" w14:paraId="35C0368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BA1E750" w14:textId="77777777" w:rsidR="00210879" w:rsidRPr="000036A9" w:rsidRDefault="00210879" w:rsidP="00210879">
            <w:pPr>
              <w:numPr>
                <w:ilvl w:val="0"/>
                <w:numId w:val="5"/>
              </w:numPr>
              <w:suppressAutoHyphens/>
              <w:autoSpaceDN w:val="0"/>
              <w:snapToGrid w:val="0"/>
              <w:spacing w:after="0" w:line="240" w:lineRule="auto"/>
              <w:ind w:left="360"/>
              <w:textAlignment w:val="baseline"/>
              <w:rPr>
                <w:rFonts w:ascii="Arial" w:eastAsia="Calibri" w:hAnsi="Arial" w:cs="Arial"/>
                <w:bCs/>
                <w:color w:val="000000" w:themeColor="text1"/>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33D72E" w14:textId="77777777" w:rsidR="00210879" w:rsidRPr="000036A9" w:rsidRDefault="00210879" w:rsidP="00210879">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Markizės palapinė – prieangis.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8D2E7DC" w14:textId="332D1771" w:rsidR="00210879" w:rsidRPr="000036A9" w:rsidRDefault="00704948" w:rsidP="00210879">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Išskleidžiama iš neperšlampamo audinio palapinė tvirtinama ant markizės, suformuodama apsaugą nuo vėjo, lietaus ir saulės. Išmatavimai suderinami su siūloma markize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5CF58" w14:textId="3A55FEA6" w:rsidR="00210879" w:rsidRPr="000036A9" w:rsidRDefault="00210879" w:rsidP="00210879">
            <w:pPr>
              <w:suppressAutoHyphens/>
              <w:autoSpaceDN w:val="0"/>
              <w:snapToGrid w:val="0"/>
              <w:spacing w:after="0" w:line="240" w:lineRule="auto"/>
              <w:textAlignment w:val="baseline"/>
              <w:rPr>
                <w:rFonts w:ascii="Arial" w:eastAsia="Calibri" w:hAnsi="Arial" w:cs="Arial"/>
                <w:bCs/>
                <w:color w:val="000000" w:themeColor="text1"/>
                <w:kern w:val="3"/>
                <w:sz w:val="24"/>
                <w:szCs w:val="24"/>
                <w:lang w:eastAsia="zh-CN" w:bidi="hi-IN"/>
                <w14:ligatures w14:val="none"/>
              </w:rPr>
            </w:pPr>
          </w:p>
        </w:tc>
      </w:tr>
    </w:tbl>
    <w:p w14:paraId="5002D29C" w14:textId="77777777" w:rsidR="00C9341C" w:rsidRPr="000036A9" w:rsidRDefault="00C9341C" w:rsidP="0054194D">
      <w:pPr>
        <w:spacing w:after="200" w:line="276" w:lineRule="auto"/>
        <w:rPr>
          <w:rFonts w:ascii="Arial" w:eastAsia="Aptos" w:hAnsi="Arial" w:cs="Arial"/>
          <w:b/>
          <w:bCs/>
          <w:color w:val="000000" w:themeColor="text1"/>
          <w:kern w:val="0"/>
          <w:sz w:val="24"/>
          <w:szCs w:val="24"/>
          <w14:ligatures w14:val="none"/>
        </w:rPr>
      </w:pPr>
    </w:p>
    <w:p w14:paraId="252F661C"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Odontologinė įranga:</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12AD0441" w14:textId="77777777" w:rsidTr="000F0DB8">
        <w:tc>
          <w:tcPr>
            <w:tcW w:w="411" w:type="pct"/>
            <w:vAlign w:val="center"/>
          </w:tcPr>
          <w:p w14:paraId="266D03E9"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iCs/>
                <w:color w:val="000000" w:themeColor="text1"/>
                <w:kern w:val="0"/>
                <w:sz w:val="24"/>
                <w:szCs w:val="24"/>
                <w14:ligatures w14:val="none"/>
              </w:rPr>
              <w:t>Eil. Nr.</w:t>
            </w:r>
          </w:p>
        </w:tc>
        <w:tc>
          <w:tcPr>
            <w:tcW w:w="892" w:type="pct"/>
            <w:vAlign w:val="center"/>
          </w:tcPr>
          <w:p w14:paraId="3F3BBCEA"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Parametrai (specifikacija)</w:t>
            </w:r>
          </w:p>
        </w:tc>
        <w:tc>
          <w:tcPr>
            <w:tcW w:w="1918" w:type="pct"/>
            <w:vAlign w:val="center"/>
          </w:tcPr>
          <w:p w14:paraId="71CB2A7B"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Reikalaujamos parametrų reikšmės</w:t>
            </w:r>
          </w:p>
        </w:tc>
        <w:tc>
          <w:tcPr>
            <w:tcW w:w="1779" w:type="pct"/>
            <w:vAlign w:val="center"/>
          </w:tcPr>
          <w:p w14:paraId="1A29A9D8"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Siūloma parametro reikšmė</w:t>
            </w:r>
          </w:p>
          <w:p w14:paraId="4B65925E"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
        </w:tc>
      </w:tr>
      <w:tr w:rsidR="00B07772" w:rsidRPr="000036A9" w14:paraId="2CA6488A" w14:textId="77777777" w:rsidTr="000F0DB8">
        <w:tc>
          <w:tcPr>
            <w:tcW w:w="5000" w:type="pct"/>
            <w:gridSpan w:val="4"/>
            <w:vAlign w:val="center"/>
          </w:tcPr>
          <w:p w14:paraId="1288FEDE"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Odontologinė kėdė:</w:t>
            </w:r>
          </w:p>
        </w:tc>
      </w:tr>
      <w:tr w:rsidR="00B07772" w:rsidRPr="000036A9" w14:paraId="7A5472CC" w14:textId="77777777" w:rsidTr="000F0DB8">
        <w:tc>
          <w:tcPr>
            <w:tcW w:w="5000" w:type="pct"/>
            <w:gridSpan w:val="4"/>
            <w:vAlign w:val="center"/>
          </w:tcPr>
          <w:p w14:paraId="0239B153" w14:textId="77777777" w:rsidR="00B07772" w:rsidRPr="000036A9" w:rsidRDefault="00B07772">
            <w:pPr>
              <w:numPr>
                <w:ilvl w:val="0"/>
                <w:numId w:val="14"/>
              </w:numPr>
              <w:spacing w:after="200" w:line="276" w:lineRule="auto"/>
              <w:contextualSpacing/>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Paciento kėdė:</w:t>
            </w:r>
          </w:p>
        </w:tc>
      </w:tr>
      <w:tr w:rsidR="00B07772" w:rsidRPr="000036A9" w14:paraId="36C638AB" w14:textId="77777777" w:rsidTr="000F0DB8">
        <w:tc>
          <w:tcPr>
            <w:tcW w:w="411" w:type="pct"/>
            <w:vAlign w:val="center"/>
          </w:tcPr>
          <w:p w14:paraId="14C4FE6A" w14:textId="77777777" w:rsidR="00B07772" w:rsidRPr="000036A9" w:rsidRDefault="00B07772" w:rsidP="00B07772">
            <w:pPr>
              <w:spacing w:after="200" w:line="276" w:lineRule="auto"/>
              <w:rPr>
                <w:rFonts w:ascii="Arial" w:eastAsia="Calibri" w:hAnsi="Arial" w:cs="Arial"/>
                <w:iCs/>
                <w:color w:val="000000" w:themeColor="text1"/>
                <w:kern w:val="0"/>
                <w:sz w:val="24"/>
                <w:szCs w:val="24"/>
                <w14:ligatures w14:val="none"/>
              </w:rPr>
            </w:pPr>
            <w:r w:rsidRPr="000036A9">
              <w:rPr>
                <w:rFonts w:ascii="Arial" w:eastAsia="Calibri" w:hAnsi="Arial" w:cs="Arial"/>
                <w:iCs/>
                <w:color w:val="000000" w:themeColor="text1"/>
                <w:kern w:val="0"/>
                <w:sz w:val="24"/>
                <w:szCs w:val="24"/>
                <w14:ligatures w14:val="none"/>
              </w:rPr>
              <w:t>1.1</w:t>
            </w:r>
          </w:p>
        </w:tc>
        <w:tc>
          <w:tcPr>
            <w:tcW w:w="892" w:type="pct"/>
          </w:tcPr>
          <w:p w14:paraId="6460EE1D"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759BC4EB"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73DE6B45"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
        </w:tc>
      </w:tr>
      <w:tr w:rsidR="00B07772" w:rsidRPr="000036A9" w14:paraId="7A92E709" w14:textId="77777777" w:rsidTr="000F0DB8">
        <w:tc>
          <w:tcPr>
            <w:tcW w:w="411" w:type="pct"/>
            <w:vAlign w:val="center"/>
          </w:tcPr>
          <w:p w14:paraId="6D78C2AC" w14:textId="77777777" w:rsidR="00B07772" w:rsidRPr="000036A9" w:rsidRDefault="00B07772" w:rsidP="00B07772">
            <w:pPr>
              <w:spacing w:after="200" w:line="276" w:lineRule="auto"/>
              <w:rPr>
                <w:rFonts w:ascii="Arial" w:eastAsia="Calibri" w:hAnsi="Arial" w:cs="Arial"/>
                <w:iCs/>
                <w:color w:val="000000" w:themeColor="text1"/>
                <w:kern w:val="0"/>
                <w:sz w:val="24"/>
                <w:szCs w:val="24"/>
                <w14:ligatures w14:val="none"/>
              </w:rPr>
            </w:pPr>
            <w:r w:rsidRPr="000036A9">
              <w:rPr>
                <w:rFonts w:ascii="Arial" w:eastAsia="Calibri" w:hAnsi="Arial" w:cs="Arial"/>
                <w:iCs/>
                <w:color w:val="000000" w:themeColor="text1"/>
                <w:kern w:val="0"/>
                <w:sz w:val="24"/>
                <w:szCs w:val="24"/>
                <w14:ligatures w14:val="none"/>
              </w:rPr>
              <w:t>1.2</w:t>
            </w:r>
          </w:p>
        </w:tc>
        <w:tc>
          <w:tcPr>
            <w:tcW w:w="892" w:type="pct"/>
            <w:vAlign w:val="center"/>
          </w:tcPr>
          <w:p w14:paraId="4CD1366C"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Maitinimo įtampa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1121A37B"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Kėdės maitinimas iš kintamojo įtampos tinklo 230 (±10) V, 50/60 Hz.</w:t>
            </w:r>
          </w:p>
        </w:tc>
        <w:tc>
          <w:tcPr>
            <w:tcW w:w="1779" w:type="pct"/>
            <w:vAlign w:val="center"/>
          </w:tcPr>
          <w:p w14:paraId="52895BC8"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1417BC8D" w14:textId="77777777" w:rsidTr="000F0DB8">
        <w:tc>
          <w:tcPr>
            <w:tcW w:w="411" w:type="pct"/>
            <w:vAlign w:val="center"/>
          </w:tcPr>
          <w:p w14:paraId="70B64D3C" w14:textId="77777777" w:rsidR="00B07772" w:rsidRPr="000036A9" w:rsidRDefault="00B07772" w:rsidP="00B07772">
            <w:pPr>
              <w:spacing w:after="200" w:line="276" w:lineRule="auto"/>
              <w:rPr>
                <w:rFonts w:ascii="Arial" w:eastAsia="Calibri" w:hAnsi="Arial" w:cs="Arial"/>
                <w:iCs/>
                <w:color w:val="000000" w:themeColor="text1"/>
                <w:kern w:val="0"/>
                <w:sz w:val="24"/>
                <w:szCs w:val="24"/>
                <w14:ligatures w14:val="none"/>
              </w:rPr>
            </w:pPr>
            <w:r w:rsidRPr="000036A9">
              <w:rPr>
                <w:rFonts w:ascii="Arial" w:eastAsia="Calibri" w:hAnsi="Arial" w:cs="Arial"/>
                <w:iCs/>
                <w:color w:val="000000" w:themeColor="text1"/>
                <w:kern w:val="0"/>
                <w:sz w:val="24"/>
                <w:szCs w:val="24"/>
                <w14:ligatures w14:val="none"/>
              </w:rPr>
              <w:t>1.3</w:t>
            </w:r>
          </w:p>
        </w:tc>
        <w:tc>
          <w:tcPr>
            <w:tcW w:w="892" w:type="pct"/>
            <w:vAlign w:val="center"/>
          </w:tcPr>
          <w:p w14:paraId="1CBDF880"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Keliamojo galia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3EF30A29"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Kėdės keliamoji galia – ne mažiau kaip 140 kg.</w:t>
            </w:r>
          </w:p>
        </w:tc>
        <w:tc>
          <w:tcPr>
            <w:tcW w:w="1779" w:type="pct"/>
            <w:vAlign w:val="center"/>
          </w:tcPr>
          <w:p w14:paraId="0CD9A190"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49832632" w14:textId="77777777" w:rsidTr="000F0DB8">
        <w:tc>
          <w:tcPr>
            <w:tcW w:w="411" w:type="pct"/>
            <w:vAlign w:val="center"/>
          </w:tcPr>
          <w:p w14:paraId="6DA91947" w14:textId="77777777" w:rsidR="00B07772" w:rsidRPr="000036A9" w:rsidRDefault="00B07772" w:rsidP="00B07772">
            <w:pPr>
              <w:spacing w:after="200" w:line="276" w:lineRule="auto"/>
              <w:rPr>
                <w:rFonts w:ascii="Arial" w:eastAsia="Calibri" w:hAnsi="Arial" w:cs="Arial"/>
                <w:iCs/>
                <w:color w:val="000000" w:themeColor="text1"/>
                <w:kern w:val="0"/>
                <w:sz w:val="24"/>
                <w:szCs w:val="24"/>
                <w14:ligatures w14:val="none"/>
              </w:rPr>
            </w:pPr>
            <w:r w:rsidRPr="000036A9">
              <w:rPr>
                <w:rFonts w:ascii="Arial" w:eastAsia="Calibri" w:hAnsi="Arial" w:cs="Arial"/>
                <w:iCs/>
                <w:color w:val="000000" w:themeColor="text1"/>
                <w:kern w:val="0"/>
                <w:sz w:val="24"/>
                <w:szCs w:val="24"/>
                <w14:ligatures w14:val="none"/>
              </w:rPr>
              <w:t>1.4</w:t>
            </w:r>
          </w:p>
        </w:tc>
        <w:tc>
          <w:tcPr>
            <w:tcW w:w="892" w:type="pct"/>
            <w:vAlign w:val="center"/>
          </w:tcPr>
          <w:p w14:paraId="0B3BB182"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Maksimalus pakilimo aukštis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0C156D52"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highlight w:val="yellow"/>
                <w14:ligatures w14:val="none"/>
              </w:rPr>
            </w:pPr>
            <w:r w:rsidRPr="000036A9">
              <w:rPr>
                <w:rFonts w:ascii="Arial" w:eastAsia="Calibri" w:hAnsi="Arial" w:cs="Arial"/>
                <w:color w:val="000000" w:themeColor="text1"/>
                <w:kern w:val="0"/>
                <w:sz w:val="24"/>
                <w:szCs w:val="24"/>
                <w14:ligatures w14:val="none"/>
              </w:rPr>
              <w:t>Maksimalus kėdės pakilimo aukštis  nuo grindų ne mažiau 780 mm.</w:t>
            </w:r>
          </w:p>
        </w:tc>
        <w:tc>
          <w:tcPr>
            <w:tcW w:w="1779" w:type="pct"/>
            <w:vAlign w:val="center"/>
          </w:tcPr>
          <w:p w14:paraId="2D0F92E5"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5B1E2DEF" w14:textId="77777777" w:rsidTr="000F0DB8">
        <w:tc>
          <w:tcPr>
            <w:tcW w:w="411" w:type="pct"/>
            <w:vAlign w:val="center"/>
          </w:tcPr>
          <w:p w14:paraId="475D1F2F" w14:textId="77777777" w:rsidR="00B07772" w:rsidRPr="000036A9" w:rsidRDefault="00B07772" w:rsidP="00B07772">
            <w:pPr>
              <w:spacing w:after="200" w:line="276" w:lineRule="auto"/>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1.5</w:t>
            </w:r>
          </w:p>
        </w:tc>
        <w:tc>
          <w:tcPr>
            <w:tcW w:w="892" w:type="pct"/>
            <w:vAlign w:val="center"/>
          </w:tcPr>
          <w:p w14:paraId="5A8231CD"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Maksimalus nusileidimo aukštis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4FBD7C9C"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Maksimalus kėdės nusileidimo aukštis nuo grindų ne daugiau 400 mm.</w:t>
            </w:r>
          </w:p>
        </w:tc>
        <w:tc>
          <w:tcPr>
            <w:tcW w:w="1779" w:type="pct"/>
            <w:vAlign w:val="center"/>
          </w:tcPr>
          <w:p w14:paraId="33623F2B"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1D3CBE6" w14:textId="77777777" w:rsidTr="000F0DB8">
        <w:tc>
          <w:tcPr>
            <w:tcW w:w="411" w:type="pct"/>
            <w:vAlign w:val="center"/>
          </w:tcPr>
          <w:p w14:paraId="2FD51772" w14:textId="77777777" w:rsidR="00B07772" w:rsidRPr="000036A9" w:rsidRDefault="00B07772" w:rsidP="00B07772">
            <w:pPr>
              <w:spacing w:after="200" w:line="276" w:lineRule="auto"/>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1.6</w:t>
            </w:r>
          </w:p>
        </w:tc>
        <w:tc>
          <w:tcPr>
            <w:tcW w:w="892" w:type="pct"/>
            <w:vAlign w:val="center"/>
          </w:tcPr>
          <w:p w14:paraId="1CF1404A"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Valdymo tipas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6E3C227C"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Kėdės valdymas elektrinis - hidraulinis arba elektromechaninis. </w:t>
            </w:r>
          </w:p>
        </w:tc>
        <w:tc>
          <w:tcPr>
            <w:tcW w:w="1779" w:type="pct"/>
            <w:vAlign w:val="center"/>
          </w:tcPr>
          <w:p w14:paraId="1403D374"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465F8CAC" w14:textId="77777777" w:rsidTr="000F0DB8">
        <w:tc>
          <w:tcPr>
            <w:tcW w:w="411" w:type="pct"/>
            <w:vAlign w:val="center"/>
          </w:tcPr>
          <w:p w14:paraId="654230B0"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1.7</w:t>
            </w:r>
          </w:p>
        </w:tc>
        <w:tc>
          <w:tcPr>
            <w:tcW w:w="892" w:type="pct"/>
            <w:vAlign w:val="center"/>
          </w:tcPr>
          <w:p w14:paraId="3752ACC6"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Judesio saugos sistema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9BB03CA"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Automatinis kėdės judesio stabdys esant kliūčiai po kėde.</w:t>
            </w:r>
          </w:p>
        </w:tc>
        <w:tc>
          <w:tcPr>
            <w:tcW w:w="1779" w:type="pct"/>
            <w:vAlign w:val="center"/>
          </w:tcPr>
          <w:p w14:paraId="168D50C0"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2E665D24" w14:textId="77777777" w:rsidTr="000F0DB8">
        <w:tc>
          <w:tcPr>
            <w:tcW w:w="411" w:type="pct"/>
            <w:vAlign w:val="center"/>
          </w:tcPr>
          <w:p w14:paraId="5AA481CB"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1.8</w:t>
            </w:r>
          </w:p>
        </w:tc>
        <w:tc>
          <w:tcPr>
            <w:tcW w:w="892" w:type="pct"/>
            <w:tcBorders>
              <w:bottom w:val="single" w:sz="4" w:space="0" w:color="auto"/>
            </w:tcBorders>
            <w:vAlign w:val="center"/>
          </w:tcPr>
          <w:p w14:paraId="74142461"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Apmušalo tipas, spalva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43C4A30F"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Paciento kėdės apmušalo danga turi būti besiūlė, dirbtinės odos, spalva pasirenkama ne mažiau kaip iš 10 spalvų.</w:t>
            </w:r>
          </w:p>
        </w:tc>
        <w:tc>
          <w:tcPr>
            <w:tcW w:w="1779" w:type="pct"/>
            <w:tcBorders>
              <w:bottom w:val="single" w:sz="4" w:space="0" w:color="auto"/>
            </w:tcBorders>
            <w:vAlign w:val="center"/>
          </w:tcPr>
          <w:p w14:paraId="69B0602C"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5AE8205E" w14:textId="77777777" w:rsidTr="000F0DB8">
        <w:tc>
          <w:tcPr>
            <w:tcW w:w="411" w:type="pct"/>
            <w:tcBorders>
              <w:right w:val="single" w:sz="4" w:space="0" w:color="auto"/>
            </w:tcBorders>
            <w:vAlign w:val="center"/>
          </w:tcPr>
          <w:p w14:paraId="280FE9CC"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1.14</w:t>
            </w:r>
          </w:p>
        </w:tc>
        <w:tc>
          <w:tcPr>
            <w:tcW w:w="892" w:type="pct"/>
            <w:tcBorders>
              <w:top w:val="single" w:sz="4" w:space="0" w:color="auto"/>
              <w:left w:val="single" w:sz="4" w:space="0" w:color="auto"/>
              <w:bottom w:val="single" w:sz="4" w:space="0" w:color="auto"/>
              <w:right w:val="single" w:sz="4" w:space="0" w:color="auto"/>
            </w:tcBorders>
            <w:vAlign w:val="center"/>
          </w:tcPr>
          <w:p w14:paraId="05890809"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Kojūgalio apsauga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7505FB56"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Kojūgalis turi būti atsparus valymui bei dezinfekcijai arba turėti skaidrią, lengvai nuimamą ir lengvai nuvalomą apsauginę plėvelę.</w:t>
            </w:r>
          </w:p>
        </w:tc>
        <w:tc>
          <w:tcPr>
            <w:tcW w:w="1779" w:type="pct"/>
            <w:tcBorders>
              <w:top w:val="single" w:sz="4" w:space="0" w:color="auto"/>
              <w:left w:val="single" w:sz="4" w:space="0" w:color="auto"/>
              <w:bottom w:val="single" w:sz="4" w:space="0" w:color="auto"/>
              <w:right w:val="single" w:sz="4" w:space="0" w:color="auto"/>
            </w:tcBorders>
            <w:vAlign w:val="center"/>
          </w:tcPr>
          <w:p w14:paraId="018809AF"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17401825" w14:textId="77777777" w:rsidTr="000F0DB8">
        <w:tc>
          <w:tcPr>
            <w:tcW w:w="411" w:type="pct"/>
            <w:vAlign w:val="center"/>
          </w:tcPr>
          <w:p w14:paraId="162E8CEB"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1.15</w:t>
            </w:r>
          </w:p>
        </w:tc>
        <w:tc>
          <w:tcPr>
            <w:tcW w:w="892" w:type="pct"/>
            <w:tcBorders>
              <w:top w:val="single" w:sz="4" w:space="0" w:color="auto"/>
            </w:tcBorders>
            <w:vAlign w:val="center"/>
          </w:tcPr>
          <w:p w14:paraId="12E0DF5A"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Komunikacijų integracija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57E53A37"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Visos įrangos darbui reikalingos komunikacijos (suspausto oro padavimo trasa, oro išsiurbimo trasa, vanduo, kanalizacija, elektros prijungimai) susiveda į integruotą komunikacijų dėžutę paciento kėdės priekyje.</w:t>
            </w:r>
          </w:p>
        </w:tc>
        <w:tc>
          <w:tcPr>
            <w:tcW w:w="1779" w:type="pct"/>
            <w:tcBorders>
              <w:top w:val="single" w:sz="4" w:space="0" w:color="auto"/>
            </w:tcBorders>
            <w:vAlign w:val="center"/>
          </w:tcPr>
          <w:p w14:paraId="0FF72481"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C4972C9" w14:textId="77777777" w:rsidTr="000F0DB8">
        <w:tc>
          <w:tcPr>
            <w:tcW w:w="411" w:type="pct"/>
            <w:vAlign w:val="center"/>
          </w:tcPr>
          <w:p w14:paraId="10EB0E86"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1.16</w:t>
            </w:r>
          </w:p>
        </w:tc>
        <w:tc>
          <w:tcPr>
            <w:tcW w:w="892" w:type="pct"/>
            <w:tcBorders>
              <w:top w:val="single" w:sz="4" w:space="0" w:color="auto"/>
              <w:left w:val="single" w:sz="4" w:space="0" w:color="auto"/>
              <w:bottom w:val="single" w:sz="4" w:space="0" w:color="auto"/>
              <w:right w:val="single" w:sz="4" w:space="0" w:color="auto"/>
            </w:tcBorders>
            <w:vAlign w:val="center"/>
          </w:tcPr>
          <w:p w14:paraId="2498DE4F"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179535F2"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52435610"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358E5761" w14:textId="77777777" w:rsidTr="000F0DB8">
        <w:tc>
          <w:tcPr>
            <w:tcW w:w="411" w:type="pct"/>
            <w:vAlign w:val="center"/>
          </w:tcPr>
          <w:p w14:paraId="28C57418"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1.17</w:t>
            </w:r>
          </w:p>
        </w:tc>
        <w:tc>
          <w:tcPr>
            <w:tcW w:w="892" w:type="pct"/>
            <w:tcBorders>
              <w:top w:val="single" w:sz="4" w:space="0" w:color="auto"/>
              <w:left w:val="single" w:sz="4" w:space="0" w:color="auto"/>
              <w:bottom w:val="single" w:sz="4" w:space="0" w:color="auto"/>
              <w:right w:val="single" w:sz="4" w:space="0" w:color="auto"/>
            </w:tcBorders>
            <w:vAlign w:val="center"/>
          </w:tcPr>
          <w:p w14:paraId="3A0385ED"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34359A55"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076E826D" w14:textId="77777777" w:rsidR="00B07772" w:rsidRPr="000036A9" w:rsidRDefault="00B07772" w:rsidP="00B07772">
            <w:pPr>
              <w:spacing w:after="0" w:line="276" w:lineRule="auto"/>
              <w:ind w:left="62"/>
              <w:rPr>
                <w:rFonts w:ascii="Arial" w:eastAsia="Aptos" w:hAnsi="Arial" w:cs="Arial"/>
                <w:b/>
                <w:bCs/>
                <w:iCs/>
                <w:color w:val="000000" w:themeColor="text1"/>
                <w:kern w:val="0"/>
                <w:sz w:val="24"/>
                <w:szCs w:val="24"/>
                <w14:ligatures w14:val="none"/>
              </w:rPr>
            </w:pPr>
          </w:p>
        </w:tc>
      </w:tr>
      <w:tr w:rsidR="00B07772" w:rsidRPr="000036A9" w14:paraId="10C3562A" w14:textId="77777777" w:rsidTr="000F0DB8">
        <w:tc>
          <w:tcPr>
            <w:tcW w:w="5000" w:type="pct"/>
            <w:gridSpan w:val="4"/>
            <w:vAlign w:val="center"/>
          </w:tcPr>
          <w:p w14:paraId="30BAFE87" w14:textId="77777777" w:rsidR="00B07772" w:rsidRPr="000036A9" w:rsidRDefault="00B07772">
            <w:pPr>
              <w:numPr>
                <w:ilvl w:val="0"/>
                <w:numId w:val="14"/>
              </w:numPr>
              <w:spacing w:after="0" w:line="276" w:lineRule="auto"/>
              <w:ind w:left="62"/>
              <w:contextualSpacing/>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 xml:space="preserve">Gydytojo instrumentų dalis: </w:t>
            </w:r>
          </w:p>
        </w:tc>
      </w:tr>
      <w:tr w:rsidR="00B07772" w:rsidRPr="000036A9" w14:paraId="0A953026" w14:textId="77777777" w:rsidTr="000F0DB8">
        <w:tc>
          <w:tcPr>
            <w:tcW w:w="411" w:type="pct"/>
            <w:vAlign w:val="center"/>
          </w:tcPr>
          <w:p w14:paraId="30CD49EC"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w:t>
            </w:r>
          </w:p>
        </w:tc>
        <w:tc>
          <w:tcPr>
            <w:tcW w:w="892" w:type="pct"/>
            <w:vAlign w:val="center"/>
          </w:tcPr>
          <w:p w14:paraId="4E99B335"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Gydytojo instrumentų komplektacija</w:t>
            </w:r>
          </w:p>
        </w:tc>
        <w:tc>
          <w:tcPr>
            <w:tcW w:w="1918" w:type="pct"/>
            <w:vAlign w:val="center"/>
          </w:tcPr>
          <w:p w14:paraId="797CD53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Gydytojo instrumentai montuojami iš viršaus:</w:t>
            </w:r>
          </w:p>
          <w:p w14:paraId="450D6EF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1) daugiafunkcinis švirkštas (oras, vanduo, oras + vanduo) su pašvietimu;</w:t>
            </w:r>
          </w:p>
          <w:p w14:paraId="2F66992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2) rankovė turbinai su pašvietimu, su greita jungtimi, su LED šviesa turbininiam antgaliui;</w:t>
            </w:r>
          </w:p>
          <w:p w14:paraId="0E0D3E9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3) rankovė elektriniam </w:t>
            </w:r>
            <w:proofErr w:type="spellStart"/>
            <w:r w:rsidRPr="000036A9">
              <w:rPr>
                <w:rFonts w:ascii="Arial" w:eastAsia="Calibri" w:hAnsi="Arial" w:cs="Arial"/>
                <w:color w:val="000000" w:themeColor="text1"/>
                <w:kern w:val="0"/>
                <w:sz w:val="24"/>
                <w:szCs w:val="24"/>
                <w14:ligatures w14:val="none"/>
              </w:rPr>
              <w:t>mikrovarikliui</w:t>
            </w:r>
            <w:proofErr w:type="spellEnd"/>
            <w:r w:rsidRPr="000036A9">
              <w:rPr>
                <w:rFonts w:ascii="Arial" w:eastAsia="Calibri" w:hAnsi="Arial" w:cs="Arial"/>
                <w:color w:val="000000" w:themeColor="text1"/>
                <w:kern w:val="0"/>
                <w:sz w:val="24"/>
                <w:szCs w:val="24"/>
                <w14:ligatures w14:val="none"/>
              </w:rPr>
              <w:t xml:space="preserve"> su pašvietimu;</w:t>
            </w:r>
          </w:p>
          <w:p w14:paraId="2D26D1C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4) rankovė </w:t>
            </w:r>
            <w:proofErr w:type="spellStart"/>
            <w:r w:rsidRPr="000036A9">
              <w:rPr>
                <w:rFonts w:ascii="Arial" w:eastAsia="Calibri" w:hAnsi="Arial" w:cs="Arial"/>
                <w:color w:val="000000" w:themeColor="text1"/>
                <w:kern w:val="0"/>
                <w:sz w:val="24"/>
                <w:szCs w:val="24"/>
                <w14:ligatures w14:val="none"/>
              </w:rPr>
              <w:t>sodapūtei</w:t>
            </w:r>
            <w:proofErr w:type="spellEnd"/>
            <w:r w:rsidRPr="000036A9">
              <w:rPr>
                <w:rFonts w:ascii="Arial" w:eastAsia="Calibri" w:hAnsi="Arial" w:cs="Arial"/>
                <w:color w:val="000000" w:themeColor="text1"/>
                <w:kern w:val="0"/>
                <w:sz w:val="24"/>
                <w:szCs w:val="24"/>
                <w14:ligatures w14:val="none"/>
              </w:rPr>
              <w:t xml:space="preserve"> su greita jungtimi</w:t>
            </w:r>
          </w:p>
          <w:p w14:paraId="454B0F4B"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5) rankovė ultragarsiniam </w:t>
            </w:r>
            <w:proofErr w:type="spellStart"/>
            <w:r w:rsidRPr="000036A9">
              <w:rPr>
                <w:rFonts w:ascii="Arial" w:eastAsia="Calibri" w:hAnsi="Arial" w:cs="Arial"/>
                <w:color w:val="000000" w:themeColor="text1"/>
                <w:kern w:val="0"/>
                <w:sz w:val="24"/>
                <w:szCs w:val="24"/>
                <w14:ligatures w14:val="none"/>
              </w:rPr>
              <w:t>skaleriui</w:t>
            </w:r>
            <w:proofErr w:type="spellEnd"/>
            <w:r w:rsidRPr="000036A9">
              <w:rPr>
                <w:rFonts w:ascii="Arial" w:eastAsia="Calibri" w:hAnsi="Arial" w:cs="Arial"/>
                <w:color w:val="000000" w:themeColor="text1"/>
                <w:kern w:val="0"/>
                <w:sz w:val="24"/>
                <w:szCs w:val="24"/>
                <w14:ligatures w14:val="none"/>
              </w:rPr>
              <w:t>;</w:t>
            </w:r>
          </w:p>
        </w:tc>
        <w:tc>
          <w:tcPr>
            <w:tcW w:w="1779" w:type="pct"/>
          </w:tcPr>
          <w:p w14:paraId="6B969313"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0225058B" w14:textId="77777777" w:rsidTr="000F0DB8">
        <w:tc>
          <w:tcPr>
            <w:tcW w:w="411" w:type="pct"/>
            <w:vAlign w:val="center"/>
          </w:tcPr>
          <w:p w14:paraId="1864D92E"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2.2</w:t>
            </w:r>
          </w:p>
        </w:tc>
        <w:tc>
          <w:tcPr>
            <w:tcW w:w="892" w:type="pct"/>
            <w:vAlign w:val="center"/>
          </w:tcPr>
          <w:p w14:paraId="6FEC761A"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Antgalių bloke integruota </w:t>
            </w:r>
            <w:proofErr w:type="spellStart"/>
            <w:r w:rsidRPr="000036A9">
              <w:rPr>
                <w:rFonts w:ascii="Arial" w:eastAsia="Calibri" w:hAnsi="Arial" w:cs="Arial"/>
                <w:color w:val="000000" w:themeColor="text1"/>
                <w:kern w:val="0"/>
                <w:sz w:val="24"/>
                <w:szCs w:val="24"/>
                <w14:ligatures w14:val="none"/>
              </w:rPr>
              <w:t>endodontinio</w:t>
            </w:r>
            <w:proofErr w:type="spellEnd"/>
            <w:r w:rsidRPr="000036A9">
              <w:rPr>
                <w:rFonts w:ascii="Arial" w:eastAsia="Calibri" w:hAnsi="Arial" w:cs="Arial"/>
                <w:color w:val="000000" w:themeColor="text1"/>
                <w:kern w:val="0"/>
                <w:sz w:val="24"/>
                <w:szCs w:val="24"/>
                <w14:ligatures w14:val="none"/>
              </w:rPr>
              <w:t xml:space="preserve"> gydymo  funkcija su RECIPROC judesiu ir integruotu </w:t>
            </w:r>
            <w:proofErr w:type="spellStart"/>
            <w:r w:rsidRPr="000036A9">
              <w:rPr>
                <w:rFonts w:ascii="Arial" w:eastAsia="Calibri" w:hAnsi="Arial" w:cs="Arial"/>
                <w:color w:val="000000" w:themeColor="text1"/>
                <w:kern w:val="0"/>
                <w:sz w:val="24"/>
                <w:szCs w:val="24"/>
                <w14:ligatures w14:val="none"/>
              </w:rPr>
              <w:t>apekso</w:t>
            </w:r>
            <w:proofErr w:type="spellEnd"/>
            <w:r w:rsidRPr="000036A9">
              <w:rPr>
                <w:rFonts w:ascii="Arial" w:eastAsia="Calibri" w:hAnsi="Arial" w:cs="Arial"/>
                <w:color w:val="000000" w:themeColor="text1"/>
                <w:kern w:val="0"/>
                <w:sz w:val="24"/>
                <w:szCs w:val="24"/>
                <w14:ligatures w14:val="none"/>
              </w:rPr>
              <w:t xml:space="preserve"> lokatoriumi</w:t>
            </w:r>
          </w:p>
        </w:tc>
        <w:tc>
          <w:tcPr>
            <w:tcW w:w="1918" w:type="pct"/>
            <w:vAlign w:val="center"/>
          </w:tcPr>
          <w:p w14:paraId="5D7BACB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tcPr>
          <w:p w14:paraId="6C9DF09F" w14:textId="77777777" w:rsidR="00B07772" w:rsidRPr="000036A9" w:rsidRDefault="00B07772" w:rsidP="00B07772">
            <w:pPr>
              <w:spacing w:after="0" w:line="240" w:lineRule="auto"/>
              <w:rPr>
                <w:rFonts w:ascii="Arial" w:eastAsia="Times New Roman" w:hAnsi="Arial" w:cs="Arial"/>
                <w:color w:val="000000" w:themeColor="text1"/>
                <w:sz w:val="24"/>
                <w:szCs w:val="24"/>
                <w:lang w:eastAsia="lt-LT"/>
              </w:rPr>
            </w:pPr>
          </w:p>
        </w:tc>
      </w:tr>
      <w:tr w:rsidR="00B07772" w:rsidRPr="000036A9" w14:paraId="20407E25" w14:textId="77777777" w:rsidTr="000F0DB8">
        <w:tc>
          <w:tcPr>
            <w:tcW w:w="411" w:type="pct"/>
            <w:vAlign w:val="center"/>
          </w:tcPr>
          <w:p w14:paraId="615249AF"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2.3</w:t>
            </w:r>
          </w:p>
        </w:tc>
        <w:tc>
          <w:tcPr>
            <w:tcW w:w="892" w:type="pct"/>
            <w:tcBorders>
              <w:top w:val="single" w:sz="4" w:space="0" w:color="000080"/>
              <w:left w:val="single" w:sz="4" w:space="0" w:color="000080"/>
              <w:bottom w:val="single" w:sz="4" w:space="0" w:color="auto"/>
              <w:right w:val="nil"/>
            </w:tcBorders>
            <w:vAlign w:val="center"/>
          </w:tcPr>
          <w:p w14:paraId="2CE1B484"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proofErr w:type="spellStart"/>
            <w:r w:rsidRPr="000036A9">
              <w:rPr>
                <w:rFonts w:ascii="Arial" w:hAnsi="Arial" w:cs="Arial"/>
                <w:color w:val="000000" w:themeColor="text1"/>
                <w:sz w:val="24"/>
                <w:szCs w:val="24"/>
              </w:rPr>
              <w:t>Apekso</w:t>
            </w:r>
            <w:proofErr w:type="spellEnd"/>
            <w:r w:rsidRPr="000036A9">
              <w:rPr>
                <w:rFonts w:ascii="Arial" w:hAnsi="Arial" w:cs="Arial"/>
                <w:color w:val="000000" w:themeColor="text1"/>
                <w:sz w:val="24"/>
                <w:szCs w:val="24"/>
              </w:rPr>
              <w:t xml:space="preserve"> lokatorių galima naudoti gydant su rankiniais ir </w:t>
            </w:r>
            <w:proofErr w:type="spellStart"/>
            <w:r w:rsidRPr="000036A9">
              <w:rPr>
                <w:rFonts w:ascii="Arial" w:hAnsi="Arial" w:cs="Arial"/>
                <w:color w:val="000000" w:themeColor="text1"/>
                <w:sz w:val="24"/>
                <w:szCs w:val="24"/>
              </w:rPr>
              <w:t>mašininiaįs</w:t>
            </w:r>
            <w:proofErr w:type="spellEnd"/>
            <w:r w:rsidRPr="000036A9">
              <w:rPr>
                <w:rFonts w:ascii="Arial" w:hAnsi="Arial" w:cs="Arial"/>
                <w:color w:val="000000" w:themeColor="text1"/>
                <w:sz w:val="24"/>
                <w:szCs w:val="24"/>
              </w:rPr>
              <w:t xml:space="preserve"> instrumentais</w:t>
            </w:r>
          </w:p>
        </w:tc>
        <w:tc>
          <w:tcPr>
            <w:tcW w:w="1918" w:type="pct"/>
            <w:tcBorders>
              <w:top w:val="single" w:sz="4" w:space="0" w:color="000080"/>
              <w:left w:val="single" w:sz="4" w:space="0" w:color="000080"/>
              <w:bottom w:val="single" w:sz="4" w:space="0" w:color="auto"/>
              <w:right w:val="nil"/>
            </w:tcBorders>
          </w:tcPr>
          <w:p w14:paraId="69D6F2A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hAnsi="Arial" w:cs="Arial"/>
                <w:color w:val="000000" w:themeColor="text1"/>
                <w:sz w:val="24"/>
                <w:szCs w:val="24"/>
              </w:rPr>
              <w:t>Būtina</w:t>
            </w:r>
          </w:p>
        </w:tc>
        <w:tc>
          <w:tcPr>
            <w:tcW w:w="1779" w:type="pct"/>
          </w:tcPr>
          <w:p w14:paraId="76290F65" w14:textId="77777777" w:rsidR="00B07772" w:rsidRPr="000036A9" w:rsidRDefault="00B07772" w:rsidP="00B07772">
            <w:pPr>
              <w:spacing w:after="0" w:line="240" w:lineRule="auto"/>
              <w:rPr>
                <w:rFonts w:ascii="Arial" w:eastAsia="Times New Roman" w:hAnsi="Arial" w:cs="Arial"/>
                <w:color w:val="000000" w:themeColor="text1"/>
                <w:sz w:val="24"/>
                <w:szCs w:val="24"/>
                <w:lang w:eastAsia="lt-LT"/>
              </w:rPr>
            </w:pPr>
          </w:p>
        </w:tc>
      </w:tr>
      <w:tr w:rsidR="00B07772" w:rsidRPr="000036A9" w14:paraId="1481BB68" w14:textId="77777777" w:rsidTr="000F0DB8">
        <w:tc>
          <w:tcPr>
            <w:tcW w:w="411" w:type="pct"/>
            <w:tcBorders>
              <w:right w:val="single" w:sz="4" w:space="0" w:color="auto"/>
            </w:tcBorders>
            <w:vAlign w:val="center"/>
          </w:tcPr>
          <w:p w14:paraId="65340D02"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2.4</w:t>
            </w:r>
          </w:p>
        </w:tc>
        <w:tc>
          <w:tcPr>
            <w:tcW w:w="892" w:type="pct"/>
            <w:tcBorders>
              <w:top w:val="single" w:sz="4" w:space="0" w:color="auto"/>
              <w:left w:val="single" w:sz="4" w:space="0" w:color="auto"/>
              <w:bottom w:val="single" w:sz="4" w:space="0" w:color="auto"/>
              <w:right w:val="single" w:sz="4" w:space="0" w:color="auto"/>
            </w:tcBorders>
          </w:tcPr>
          <w:p w14:paraId="18E3EF14"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hAnsi="Arial" w:cs="Arial"/>
                <w:color w:val="000000" w:themeColor="text1"/>
                <w:sz w:val="24"/>
                <w:szCs w:val="24"/>
              </w:rPr>
              <w:t xml:space="preserve">Mašininių </w:t>
            </w:r>
            <w:proofErr w:type="spellStart"/>
            <w:r w:rsidRPr="000036A9">
              <w:rPr>
                <w:rFonts w:ascii="Arial" w:hAnsi="Arial" w:cs="Arial"/>
                <w:color w:val="000000" w:themeColor="text1"/>
                <w:sz w:val="24"/>
                <w:szCs w:val="24"/>
              </w:rPr>
              <w:t>endodontinių</w:t>
            </w:r>
            <w:proofErr w:type="spellEnd"/>
            <w:r w:rsidRPr="000036A9">
              <w:rPr>
                <w:rFonts w:ascii="Arial" w:hAnsi="Arial" w:cs="Arial"/>
                <w:color w:val="000000" w:themeColor="text1"/>
                <w:sz w:val="24"/>
                <w:szCs w:val="24"/>
              </w:rPr>
              <w:t xml:space="preserve"> instrumentų biblioteka</w:t>
            </w:r>
          </w:p>
        </w:tc>
        <w:tc>
          <w:tcPr>
            <w:tcW w:w="1918" w:type="pct"/>
            <w:tcBorders>
              <w:top w:val="single" w:sz="4" w:space="0" w:color="auto"/>
              <w:left w:val="single" w:sz="4" w:space="0" w:color="auto"/>
              <w:bottom w:val="single" w:sz="4" w:space="0" w:color="auto"/>
              <w:right w:val="single" w:sz="4" w:space="0" w:color="auto"/>
            </w:tcBorders>
          </w:tcPr>
          <w:p w14:paraId="7B57949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hAnsi="Arial" w:cs="Arial"/>
                <w:color w:val="000000" w:themeColor="text1"/>
                <w:sz w:val="24"/>
                <w:szCs w:val="24"/>
              </w:rPr>
              <w:t>Būtina</w:t>
            </w:r>
          </w:p>
        </w:tc>
        <w:tc>
          <w:tcPr>
            <w:tcW w:w="1779" w:type="pct"/>
            <w:tcBorders>
              <w:left w:val="single" w:sz="4" w:space="0" w:color="auto"/>
            </w:tcBorders>
          </w:tcPr>
          <w:p w14:paraId="69EBC216" w14:textId="77777777" w:rsidR="00B07772" w:rsidRPr="000036A9" w:rsidRDefault="00B07772" w:rsidP="00B07772">
            <w:pPr>
              <w:spacing w:after="0" w:line="240" w:lineRule="auto"/>
              <w:rPr>
                <w:rFonts w:ascii="Arial" w:eastAsia="Times New Roman" w:hAnsi="Arial" w:cs="Arial"/>
                <w:color w:val="000000" w:themeColor="text1"/>
                <w:sz w:val="24"/>
                <w:szCs w:val="24"/>
                <w:lang w:eastAsia="lt-LT"/>
              </w:rPr>
            </w:pPr>
          </w:p>
        </w:tc>
      </w:tr>
      <w:tr w:rsidR="00B07772" w:rsidRPr="000036A9" w14:paraId="558386D7" w14:textId="77777777" w:rsidTr="000F0DB8">
        <w:tc>
          <w:tcPr>
            <w:tcW w:w="411" w:type="pct"/>
            <w:tcBorders>
              <w:right w:val="single" w:sz="4" w:space="0" w:color="auto"/>
            </w:tcBorders>
            <w:vAlign w:val="center"/>
          </w:tcPr>
          <w:p w14:paraId="4FFF5075"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2.5</w:t>
            </w:r>
          </w:p>
        </w:tc>
        <w:tc>
          <w:tcPr>
            <w:tcW w:w="892" w:type="pct"/>
            <w:tcBorders>
              <w:top w:val="single" w:sz="4" w:space="0" w:color="auto"/>
              <w:left w:val="single" w:sz="4" w:space="0" w:color="auto"/>
              <w:bottom w:val="single" w:sz="4" w:space="0" w:color="auto"/>
              <w:right w:val="single" w:sz="4" w:space="0" w:color="auto"/>
            </w:tcBorders>
          </w:tcPr>
          <w:p w14:paraId="10BE83E1" w14:textId="77777777" w:rsidR="00B07772" w:rsidRPr="000036A9" w:rsidRDefault="00B07772" w:rsidP="00B07772">
            <w:pPr>
              <w:spacing w:after="200" w:line="276" w:lineRule="auto"/>
              <w:rPr>
                <w:rFonts w:ascii="Arial" w:hAnsi="Arial" w:cs="Arial"/>
                <w:color w:val="000000" w:themeColor="text1"/>
                <w:sz w:val="24"/>
                <w:szCs w:val="24"/>
              </w:rPr>
            </w:pPr>
            <w:r w:rsidRPr="000036A9">
              <w:rPr>
                <w:rFonts w:ascii="Arial" w:hAnsi="Arial" w:cs="Arial"/>
                <w:color w:val="000000" w:themeColor="text1"/>
                <w:sz w:val="24"/>
                <w:szCs w:val="24"/>
              </w:rPr>
              <w:t xml:space="preserve">Galimybė išsaugoti sūkių skaičių ir sukimo momento vertes ne mažiau nei šešiems darbo žingsniams, sukimo momento </w:t>
            </w:r>
            <w:proofErr w:type="spellStart"/>
            <w:r w:rsidRPr="000036A9">
              <w:rPr>
                <w:rFonts w:ascii="Arial" w:hAnsi="Arial" w:cs="Arial"/>
                <w:color w:val="000000" w:themeColor="text1"/>
                <w:sz w:val="24"/>
                <w:szCs w:val="24"/>
              </w:rPr>
              <w:t>kalibracija</w:t>
            </w:r>
            <w:proofErr w:type="spellEnd"/>
          </w:p>
        </w:tc>
        <w:tc>
          <w:tcPr>
            <w:tcW w:w="1918" w:type="pct"/>
            <w:tcBorders>
              <w:top w:val="single" w:sz="4" w:space="0" w:color="auto"/>
              <w:left w:val="single" w:sz="4" w:space="0" w:color="auto"/>
              <w:bottom w:val="single" w:sz="4" w:space="0" w:color="auto"/>
              <w:right w:val="single" w:sz="4" w:space="0" w:color="auto"/>
            </w:tcBorders>
          </w:tcPr>
          <w:p w14:paraId="77D60D60" w14:textId="77777777" w:rsidR="00B07772" w:rsidRPr="000036A9" w:rsidRDefault="00B07772" w:rsidP="00B07772">
            <w:pPr>
              <w:spacing w:after="0" w:line="240" w:lineRule="auto"/>
              <w:rPr>
                <w:rFonts w:ascii="Arial" w:hAnsi="Arial" w:cs="Arial"/>
                <w:color w:val="000000" w:themeColor="text1"/>
                <w:sz w:val="24"/>
                <w:szCs w:val="24"/>
              </w:rPr>
            </w:pPr>
            <w:r w:rsidRPr="000036A9">
              <w:rPr>
                <w:rFonts w:ascii="Arial" w:hAnsi="Arial" w:cs="Arial"/>
                <w:color w:val="000000" w:themeColor="text1"/>
                <w:sz w:val="24"/>
                <w:szCs w:val="24"/>
              </w:rPr>
              <w:t>Būtina</w:t>
            </w:r>
          </w:p>
        </w:tc>
        <w:tc>
          <w:tcPr>
            <w:tcW w:w="1779" w:type="pct"/>
            <w:tcBorders>
              <w:left w:val="single" w:sz="4" w:space="0" w:color="auto"/>
            </w:tcBorders>
          </w:tcPr>
          <w:p w14:paraId="69CC1661" w14:textId="77777777" w:rsidR="00B07772" w:rsidRPr="000036A9" w:rsidRDefault="00B07772" w:rsidP="00B07772">
            <w:pPr>
              <w:spacing w:after="0" w:line="240" w:lineRule="auto"/>
              <w:rPr>
                <w:rFonts w:ascii="Arial" w:eastAsia="Times New Roman" w:hAnsi="Arial" w:cs="Arial"/>
                <w:color w:val="000000" w:themeColor="text1"/>
                <w:sz w:val="24"/>
                <w:szCs w:val="24"/>
                <w:lang w:eastAsia="lt-LT"/>
              </w:rPr>
            </w:pPr>
          </w:p>
        </w:tc>
      </w:tr>
      <w:tr w:rsidR="00B07772" w:rsidRPr="000036A9" w14:paraId="1C333D5E" w14:textId="77777777" w:rsidTr="000F0DB8">
        <w:tc>
          <w:tcPr>
            <w:tcW w:w="411" w:type="pct"/>
            <w:vAlign w:val="center"/>
          </w:tcPr>
          <w:p w14:paraId="31D8CCC2"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2.6</w:t>
            </w:r>
          </w:p>
        </w:tc>
        <w:tc>
          <w:tcPr>
            <w:tcW w:w="892" w:type="pct"/>
            <w:tcBorders>
              <w:top w:val="single" w:sz="4" w:space="0" w:color="auto"/>
            </w:tcBorders>
            <w:vAlign w:val="center"/>
          </w:tcPr>
          <w:p w14:paraId="6534027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Instrumentų bloko tvirtinimas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174FA730"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Instrumentų blokas tvirtinamas prie spjaudyklės bloko.</w:t>
            </w:r>
          </w:p>
        </w:tc>
        <w:tc>
          <w:tcPr>
            <w:tcW w:w="1779" w:type="pct"/>
            <w:vAlign w:val="center"/>
          </w:tcPr>
          <w:p w14:paraId="65CD9DFF"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41A63302" w14:textId="77777777" w:rsidTr="000F0DB8">
        <w:tc>
          <w:tcPr>
            <w:tcW w:w="411" w:type="pct"/>
            <w:vAlign w:val="center"/>
          </w:tcPr>
          <w:p w14:paraId="74C6110B"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2.7</w:t>
            </w:r>
          </w:p>
        </w:tc>
        <w:tc>
          <w:tcPr>
            <w:tcW w:w="892" w:type="pct"/>
            <w:vAlign w:val="center"/>
          </w:tcPr>
          <w:p w14:paraId="6D88C14A"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Instrumentų stalelio aukščio sauga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326C1C1C"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Instrumentų stalelio aukščio reguliavimo automatinis stabdis.</w:t>
            </w:r>
          </w:p>
        </w:tc>
        <w:tc>
          <w:tcPr>
            <w:tcW w:w="1779" w:type="pct"/>
            <w:vAlign w:val="center"/>
          </w:tcPr>
          <w:p w14:paraId="787F2B1F"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26A184B6" w14:textId="77777777" w:rsidTr="000F0DB8">
        <w:tc>
          <w:tcPr>
            <w:tcW w:w="411" w:type="pct"/>
            <w:vAlign w:val="center"/>
          </w:tcPr>
          <w:p w14:paraId="1FFF9930"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2.8</w:t>
            </w:r>
          </w:p>
        </w:tc>
        <w:tc>
          <w:tcPr>
            <w:tcW w:w="892" w:type="pct"/>
            <w:tcBorders>
              <w:bottom w:val="single" w:sz="4" w:space="0" w:color="auto"/>
            </w:tcBorders>
            <w:vAlign w:val="center"/>
          </w:tcPr>
          <w:p w14:paraId="2BA48887"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Bendras įjungimo / išjungimo jungiklis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62165E76"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Vienas bendras jungiklis, kartu atjungiantis/įjungiantis elektros, vandens ir suspausto oro padavimą.</w:t>
            </w:r>
          </w:p>
        </w:tc>
        <w:tc>
          <w:tcPr>
            <w:tcW w:w="1779" w:type="pct"/>
            <w:tcBorders>
              <w:bottom w:val="single" w:sz="4" w:space="0" w:color="auto"/>
            </w:tcBorders>
            <w:vAlign w:val="center"/>
          </w:tcPr>
          <w:p w14:paraId="0F32B048"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6E75EB2A" w14:textId="77777777" w:rsidTr="000F0DB8">
        <w:tc>
          <w:tcPr>
            <w:tcW w:w="411" w:type="pct"/>
            <w:tcBorders>
              <w:right w:val="single" w:sz="4" w:space="0" w:color="auto"/>
            </w:tcBorders>
            <w:vAlign w:val="center"/>
          </w:tcPr>
          <w:p w14:paraId="1D6D09B2"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2.9</w:t>
            </w:r>
          </w:p>
        </w:tc>
        <w:tc>
          <w:tcPr>
            <w:tcW w:w="892" w:type="pct"/>
            <w:tcBorders>
              <w:top w:val="single" w:sz="4" w:space="0" w:color="auto"/>
              <w:left w:val="single" w:sz="4" w:space="0" w:color="auto"/>
              <w:bottom w:val="single" w:sz="4" w:space="0" w:color="auto"/>
              <w:right w:val="single" w:sz="4" w:space="0" w:color="auto"/>
            </w:tcBorders>
            <w:vAlign w:val="center"/>
          </w:tcPr>
          <w:p w14:paraId="7B19A164"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Multifunkcinis</w:t>
            </w:r>
            <w:proofErr w:type="spellEnd"/>
            <w:r w:rsidRPr="000036A9">
              <w:rPr>
                <w:rFonts w:ascii="Arial" w:eastAsia="Calibri" w:hAnsi="Arial" w:cs="Arial"/>
                <w:color w:val="000000" w:themeColor="text1"/>
                <w:kern w:val="0"/>
                <w:sz w:val="24"/>
                <w:szCs w:val="24"/>
                <w14:ligatures w14:val="none"/>
              </w:rPr>
              <w:t xml:space="preserve"> valdymo pedalas</w:t>
            </w:r>
          </w:p>
        </w:tc>
        <w:tc>
          <w:tcPr>
            <w:tcW w:w="1918" w:type="pct"/>
            <w:tcBorders>
              <w:top w:val="single" w:sz="4" w:space="0" w:color="auto"/>
              <w:left w:val="single" w:sz="4" w:space="0" w:color="auto"/>
              <w:bottom w:val="single" w:sz="4" w:space="0" w:color="auto"/>
              <w:right w:val="single" w:sz="4" w:space="0" w:color="auto"/>
            </w:tcBorders>
            <w:shd w:val="clear" w:color="000000" w:fill="FFFFFF"/>
          </w:tcPr>
          <w:p w14:paraId="21516E38"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Turi būti galimybė </w:t>
            </w:r>
            <w:proofErr w:type="spellStart"/>
            <w:r w:rsidRPr="000036A9">
              <w:rPr>
                <w:rFonts w:ascii="Arial" w:eastAsia="Calibri" w:hAnsi="Arial" w:cs="Arial"/>
                <w:color w:val="000000" w:themeColor="text1"/>
                <w:kern w:val="0"/>
                <w:sz w:val="24"/>
                <w:szCs w:val="24"/>
                <w14:ligatures w14:val="none"/>
              </w:rPr>
              <w:t>multifunkciniu</w:t>
            </w:r>
            <w:proofErr w:type="spellEnd"/>
            <w:r w:rsidRPr="000036A9">
              <w:rPr>
                <w:rFonts w:ascii="Arial" w:eastAsia="Calibri" w:hAnsi="Arial" w:cs="Arial"/>
                <w:color w:val="000000" w:themeColor="text1"/>
                <w:kern w:val="0"/>
                <w:sz w:val="24"/>
                <w:szCs w:val="24"/>
                <w14:ligatures w14:val="none"/>
              </w:rPr>
              <w:t xml:space="preserve"> pedalu valdyti antgalių paleidimą, vandens į instrumentus įjungimą/išjungimą, prapūtimo funkciją ir kėdės programas.</w:t>
            </w:r>
          </w:p>
        </w:tc>
        <w:tc>
          <w:tcPr>
            <w:tcW w:w="1779" w:type="pct"/>
            <w:tcBorders>
              <w:top w:val="single" w:sz="4" w:space="0" w:color="auto"/>
              <w:left w:val="single" w:sz="4" w:space="0" w:color="auto"/>
              <w:bottom w:val="single" w:sz="4" w:space="0" w:color="auto"/>
              <w:right w:val="single" w:sz="4" w:space="0" w:color="auto"/>
            </w:tcBorders>
          </w:tcPr>
          <w:p w14:paraId="4BFE1B9B"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032D6E75" w14:textId="77777777" w:rsidTr="000F0DB8">
        <w:tc>
          <w:tcPr>
            <w:tcW w:w="411" w:type="pct"/>
            <w:vAlign w:val="center"/>
          </w:tcPr>
          <w:p w14:paraId="3CCB8CA4"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2.10</w:t>
            </w:r>
          </w:p>
        </w:tc>
        <w:tc>
          <w:tcPr>
            <w:tcW w:w="892" w:type="pct"/>
            <w:tcBorders>
              <w:top w:val="single" w:sz="4" w:space="0" w:color="auto"/>
            </w:tcBorders>
            <w:vAlign w:val="center"/>
          </w:tcPr>
          <w:p w14:paraId="67DF3615"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apsukų reguliavimas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792AC0E8"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Tolygus </w:t>
            </w: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apsukų reguliavimas naudojant </w:t>
            </w:r>
            <w:proofErr w:type="spellStart"/>
            <w:r w:rsidRPr="000036A9">
              <w:rPr>
                <w:rFonts w:ascii="Arial" w:eastAsia="Calibri" w:hAnsi="Arial" w:cs="Arial"/>
                <w:color w:val="000000" w:themeColor="text1"/>
                <w:kern w:val="0"/>
                <w:sz w:val="24"/>
                <w:szCs w:val="24"/>
                <w14:ligatures w14:val="none"/>
              </w:rPr>
              <w:t>multifunkcinį</w:t>
            </w:r>
            <w:proofErr w:type="spellEnd"/>
            <w:r w:rsidRPr="000036A9">
              <w:rPr>
                <w:rFonts w:ascii="Arial" w:eastAsia="Calibri" w:hAnsi="Arial" w:cs="Arial"/>
                <w:color w:val="000000" w:themeColor="text1"/>
                <w:kern w:val="0"/>
                <w:sz w:val="24"/>
                <w:szCs w:val="24"/>
                <w14:ligatures w14:val="none"/>
              </w:rPr>
              <w:t xml:space="preserve"> valdymo pedalą.</w:t>
            </w:r>
          </w:p>
        </w:tc>
        <w:tc>
          <w:tcPr>
            <w:tcW w:w="1779" w:type="pct"/>
            <w:tcBorders>
              <w:top w:val="single" w:sz="4" w:space="0" w:color="auto"/>
            </w:tcBorders>
            <w:vAlign w:val="center"/>
          </w:tcPr>
          <w:p w14:paraId="78377917"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19D842D0" w14:textId="77777777" w:rsidTr="000F0DB8">
        <w:tc>
          <w:tcPr>
            <w:tcW w:w="411" w:type="pct"/>
            <w:vAlign w:val="center"/>
          </w:tcPr>
          <w:p w14:paraId="00F31ECD"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2.11</w:t>
            </w:r>
          </w:p>
        </w:tc>
        <w:tc>
          <w:tcPr>
            <w:tcW w:w="892" w:type="pct"/>
            <w:vAlign w:val="center"/>
          </w:tcPr>
          <w:p w14:paraId="09F15CF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Instrumentų padėjimas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0B884CF0"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Instrumentai paguldomi ant pulto iš viršaus.</w:t>
            </w:r>
          </w:p>
        </w:tc>
        <w:tc>
          <w:tcPr>
            <w:tcW w:w="1779" w:type="pct"/>
            <w:vAlign w:val="center"/>
          </w:tcPr>
          <w:p w14:paraId="06FC5868"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55A37B62" w14:textId="77777777" w:rsidTr="000F0DB8">
        <w:tc>
          <w:tcPr>
            <w:tcW w:w="411" w:type="pct"/>
            <w:vAlign w:val="center"/>
          </w:tcPr>
          <w:p w14:paraId="1887F7F8"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2.12</w:t>
            </w:r>
          </w:p>
        </w:tc>
        <w:tc>
          <w:tcPr>
            <w:tcW w:w="892" w:type="pct"/>
            <w:vAlign w:val="center"/>
          </w:tcPr>
          <w:p w14:paraId="334098ED"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Instrumentų vandens reguliavimas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50379219"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Instrumentų vandens kiekio reguliavimas kiekvienam instrumentui atskirai.</w:t>
            </w:r>
          </w:p>
        </w:tc>
        <w:tc>
          <w:tcPr>
            <w:tcW w:w="1779" w:type="pct"/>
            <w:vAlign w:val="center"/>
          </w:tcPr>
          <w:p w14:paraId="7EEC9881"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191C5DC5" w14:textId="77777777" w:rsidTr="000F0DB8">
        <w:tc>
          <w:tcPr>
            <w:tcW w:w="411" w:type="pct"/>
            <w:vAlign w:val="center"/>
          </w:tcPr>
          <w:p w14:paraId="7BC13571"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2.13</w:t>
            </w:r>
          </w:p>
        </w:tc>
        <w:tc>
          <w:tcPr>
            <w:tcW w:w="892" w:type="pct"/>
            <w:vAlign w:val="center"/>
          </w:tcPr>
          <w:p w14:paraId="3E2C1DE5"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Papildomas vandens reguliavimas</w:t>
            </w:r>
          </w:p>
        </w:tc>
        <w:tc>
          <w:tcPr>
            <w:tcW w:w="1918" w:type="pct"/>
            <w:tcBorders>
              <w:top w:val="nil"/>
              <w:left w:val="single" w:sz="4" w:space="0" w:color="auto"/>
              <w:bottom w:val="single" w:sz="4" w:space="0" w:color="auto"/>
              <w:right w:val="single" w:sz="4" w:space="0" w:color="auto"/>
            </w:tcBorders>
            <w:shd w:val="clear" w:color="000000" w:fill="FFFFFF"/>
          </w:tcPr>
          <w:p w14:paraId="3D83BF1F" w14:textId="77777777" w:rsidR="00B07772" w:rsidRPr="000036A9" w:rsidRDefault="00B07772" w:rsidP="00B07772">
            <w:pPr>
              <w:spacing w:after="0" w:line="276" w:lineRule="auto"/>
              <w:ind w:left="62"/>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Papildomas vandens reguliavimas:</w:t>
            </w:r>
            <w:r w:rsidRPr="000036A9">
              <w:rPr>
                <w:rFonts w:ascii="Arial" w:eastAsia="Calibri" w:hAnsi="Arial" w:cs="Arial"/>
                <w:color w:val="000000" w:themeColor="text1"/>
                <w:kern w:val="0"/>
                <w:sz w:val="24"/>
                <w:szCs w:val="24"/>
                <w14:ligatures w14:val="none"/>
              </w:rPr>
              <w:br/>
              <w:t xml:space="preserve">1) </w:t>
            </w: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korpuse arba žarnos jungtyje su </w:t>
            </w:r>
            <w:proofErr w:type="spellStart"/>
            <w:r w:rsidRPr="000036A9">
              <w:rPr>
                <w:rFonts w:ascii="Arial" w:eastAsia="Calibri" w:hAnsi="Arial" w:cs="Arial"/>
                <w:color w:val="000000" w:themeColor="text1"/>
                <w:kern w:val="0"/>
                <w:sz w:val="24"/>
                <w:szCs w:val="24"/>
                <w14:ligatures w14:val="none"/>
              </w:rPr>
              <w:t>mikrovarikliu</w:t>
            </w:r>
            <w:proofErr w:type="spellEnd"/>
            <w:r w:rsidRPr="000036A9">
              <w:rPr>
                <w:rFonts w:ascii="Arial" w:eastAsia="Calibri" w:hAnsi="Arial" w:cs="Arial"/>
                <w:color w:val="000000" w:themeColor="text1"/>
                <w:kern w:val="0"/>
                <w:sz w:val="24"/>
                <w:szCs w:val="24"/>
                <w14:ligatures w14:val="none"/>
              </w:rPr>
              <w:t>.</w:t>
            </w:r>
            <w:r w:rsidRPr="000036A9">
              <w:rPr>
                <w:rFonts w:ascii="Arial" w:eastAsia="Calibri" w:hAnsi="Arial" w:cs="Arial"/>
                <w:color w:val="000000" w:themeColor="text1"/>
                <w:kern w:val="0"/>
                <w:sz w:val="24"/>
                <w:szCs w:val="24"/>
                <w14:ligatures w14:val="none"/>
              </w:rPr>
              <w:br/>
              <w:t>2) turbinos greitoje jungtyje</w:t>
            </w:r>
            <w:r w:rsidRPr="000036A9">
              <w:rPr>
                <w:rFonts w:ascii="Arial" w:eastAsia="Calibri" w:hAnsi="Arial" w:cs="Arial"/>
                <w:color w:val="000000" w:themeColor="text1"/>
                <w:kern w:val="0"/>
                <w:sz w:val="24"/>
                <w:szCs w:val="24"/>
                <w14:ligatures w14:val="none"/>
              </w:rPr>
              <w:br/>
              <w:t xml:space="preserve">3) ultragarsinio </w:t>
            </w:r>
            <w:proofErr w:type="spellStart"/>
            <w:r w:rsidRPr="000036A9">
              <w:rPr>
                <w:rFonts w:ascii="Arial" w:eastAsia="Calibri" w:hAnsi="Arial" w:cs="Arial"/>
                <w:color w:val="000000" w:themeColor="text1"/>
                <w:kern w:val="0"/>
                <w:sz w:val="24"/>
                <w:szCs w:val="24"/>
                <w14:ligatures w14:val="none"/>
              </w:rPr>
              <w:t>skalerio</w:t>
            </w:r>
            <w:proofErr w:type="spellEnd"/>
            <w:r w:rsidRPr="000036A9">
              <w:rPr>
                <w:rFonts w:ascii="Arial" w:eastAsia="Calibri" w:hAnsi="Arial" w:cs="Arial"/>
                <w:color w:val="000000" w:themeColor="text1"/>
                <w:kern w:val="0"/>
                <w:sz w:val="24"/>
                <w:szCs w:val="24"/>
                <w14:ligatures w14:val="none"/>
              </w:rPr>
              <w:t xml:space="preserve"> korpuse arba žarnos jungtyje su ultragarsiniu </w:t>
            </w:r>
            <w:proofErr w:type="spellStart"/>
            <w:r w:rsidRPr="000036A9">
              <w:rPr>
                <w:rFonts w:ascii="Arial" w:eastAsia="Calibri" w:hAnsi="Arial" w:cs="Arial"/>
                <w:color w:val="000000" w:themeColor="text1"/>
                <w:kern w:val="0"/>
                <w:sz w:val="24"/>
                <w:szCs w:val="24"/>
                <w14:ligatures w14:val="none"/>
              </w:rPr>
              <w:t>skaleriu</w:t>
            </w:r>
            <w:proofErr w:type="spellEnd"/>
            <w:r w:rsidRPr="000036A9">
              <w:rPr>
                <w:rFonts w:ascii="Arial" w:eastAsia="Calibri" w:hAnsi="Arial" w:cs="Arial"/>
                <w:color w:val="000000" w:themeColor="text1"/>
                <w:kern w:val="0"/>
                <w:sz w:val="24"/>
                <w:szCs w:val="24"/>
                <w14:ligatures w14:val="none"/>
              </w:rPr>
              <w:t xml:space="preserve">. </w:t>
            </w:r>
          </w:p>
          <w:p w14:paraId="0247D571" w14:textId="77777777" w:rsidR="00B07772" w:rsidRPr="000036A9" w:rsidRDefault="00B07772" w:rsidP="00B07772">
            <w:pPr>
              <w:spacing w:after="0" w:line="276" w:lineRule="auto"/>
              <w:ind w:left="62"/>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4) </w:t>
            </w:r>
            <w:proofErr w:type="spellStart"/>
            <w:r w:rsidRPr="000036A9">
              <w:rPr>
                <w:rFonts w:ascii="Arial" w:eastAsia="Calibri" w:hAnsi="Arial" w:cs="Arial"/>
                <w:color w:val="000000" w:themeColor="text1"/>
                <w:kern w:val="0"/>
                <w:sz w:val="24"/>
                <w:szCs w:val="24"/>
                <w14:ligatures w14:val="none"/>
              </w:rPr>
              <w:t>Sodapūtės</w:t>
            </w:r>
            <w:proofErr w:type="spellEnd"/>
            <w:r w:rsidRPr="000036A9">
              <w:rPr>
                <w:rFonts w:ascii="Arial" w:eastAsia="Calibri" w:hAnsi="Arial" w:cs="Arial"/>
                <w:color w:val="000000" w:themeColor="text1"/>
                <w:kern w:val="0"/>
                <w:sz w:val="24"/>
                <w:szCs w:val="24"/>
                <w14:ligatures w14:val="none"/>
              </w:rPr>
              <w:t xml:space="preserve"> greitoje jungtyje</w:t>
            </w:r>
          </w:p>
        </w:tc>
        <w:tc>
          <w:tcPr>
            <w:tcW w:w="1779" w:type="pct"/>
            <w:vAlign w:val="center"/>
          </w:tcPr>
          <w:p w14:paraId="18D406FA" w14:textId="77777777" w:rsidR="00B07772" w:rsidRPr="000036A9" w:rsidRDefault="00B07772" w:rsidP="00B07772">
            <w:pPr>
              <w:spacing w:after="0" w:line="276" w:lineRule="auto"/>
              <w:rPr>
                <w:rFonts w:ascii="Arial" w:eastAsia="Aptos" w:hAnsi="Arial" w:cs="Arial"/>
                <w:b/>
                <w:bCs/>
                <w:color w:val="000000" w:themeColor="text1"/>
                <w:kern w:val="0"/>
                <w:sz w:val="24"/>
                <w:szCs w:val="24"/>
                <w14:ligatures w14:val="none"/>
              </w:rPr>
            </w:pPr>
          </w:p>
        </w:tc>
      </w:tr>
      <w:tr w:rsidR="00B07772" w:rsidRPr="000036A9" w14:paraId="436B47B5" w14:textId="77777777" w:rsidTr="000F0DB8">
        <w:tc>
          <w:tcPr>
            <w:tcW w:w="411" w:type="pct"/>
            <w:vAlign w:val="center"/>
          </w:tcPr>
          <w:p w14:paraId="70461AD7"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2.14</w:t>
            </w:r>
          </w:p>
        </w:tc>
        <w:tc>
          <w:tcPr>
            <w:tcW w:w="892" w:type="pct"/>
            <w:vAlign w:val="center"/>
          </w:tcPr>
          <w:p w14:paraId="4C80A6DC"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Mobilus instrumentų padėklas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E8E3064"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Mobilus padėklas instrumentams, ne mažesnis nei 37 x 28 cm , atsparus dezinfekcinėms medžiagoms.</w:t>
            </w:r>
          </w:p>
        </w:tc>
        <w:tc>
          <w:tcPr>
            <w:tcW w:w="1779" w:type="pct"/>
            <w:vAlign w:val="center"/>
          </w:tcPr>
          <w:p w14:paraId="2FE370CD"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5E07845E" w14:textId="77777777" w:rsidTr="000F0DB8">
        <w:tc>
          <w:tcPr>
            <w:tcW w:w="411" w:type="pct"/>
            <w:vAlign w:val="center"/>
          </w:tcPr>
          <w:p w14:paraId="05AABF6D"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2.15</w:t>
            </w:r>
          </w:p>
        </w:tc>
        <w:tc>
          <w:tcPr>
            <w:tcW w:w="892" w:type="pct"/>
            <w:vAlign w:val="center"/>
          </w:tcPr>
          <w:p w14:paraId="027E75D1"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Valdymo pulto funkcijos</w:t>
            </w:r>
          </w:p>
        </w:tc>
        <w:tc>
          <w:tcPr>
            <w:tcW w:w="1918" w:type="pct"/>
            <w:vAlign w:val="center"/>
          </w:tcPr>
          <w:p w14:paraId="487A95C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1) kėdės/atlošo pakėlimo/nuleidimo valdymo;</w:t>
            </w:r>
          </w:p>
          <w:p w14:paraId="21D0349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2)  programuojamų kėdės padėčių, paciento išlaipinimo, skalavimo pozicijos;</w:t>
            </w:r>
          </w:p>
          <w:p w14:paraId="4B7E015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3) šviestuvo įjungimo/išjungimo;</w:t>
            </w:r>
          </w:p>
          <w:p w14:paraId="3C06057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4) šviesos intensyvumo lygio; </w:t>
            </w:r>
          </w:p>
          <w:p w14:paraId="4E0CECD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5) kompozitų režimo įjungimas;</w:t>
            </w:r>
          </w:p>
          <w:p w14:paraId="60E7C86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6) vandens pripildymo į stiklinę ir spjaudyklės apiplovimo; </w:t>
            </w:r>
          </w:p>
          <w:p w14:paraId="3700FE4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7) </w:t>
            </w: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sūkių keitimo, programavimo; </w:t>
            </w:r>
          </w:p>
          <w:p w14:paraId="3C26B25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8) </w:t>
            </w: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reverso; </w:t>
            </w:r>
          </w:p>
          <w:p w14:paraId="3395A72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9) </w:t>
            </w:r>
            <w:proofErr w:type="spellStart"/>
            <w:r w:rsidRPr="000036A9">
              <w:rPr>
                <w:rFonts w:ascii="Arial" w:eastAsia="Calibri" w:hAnsi="Arial" w:cs="Arial"/>
                <w:color w:val="000000" w:themeColor="text1"/>
                <w:kern w:val="0"/>
                <w:sz w:val="24"/>
                <w:szCs w:val="24"/>
                <w14:ligatures w14:val="none"/>
              </w:rPr>
              <w:t>skalerio</w:t>
            </w:r>
            <w:proofErr w:type="spellEnd"/>
            <w:r w:rsidRPr="000036A9">
              <w:rPr>
                <w:rFonts w:ascii="Arial" w:eastAsia="Calibri" w:hAnsi="Arial" w:cs="Arial"/>
                <w:color w:val="000000" w:themeColor="text1"/>
                <w:kern w:val="0"/>
                <w:sz w:val="24"/>
                <w:szCs w:val="24"/>
                <w14:ligatures w14:val="none"/>
              </w:rPr>
              <w:t xml:space="preserve"> galingumo keitimo;</w:t>
            </w:r>
          </w:p>
          <w:p w14:paraId="0F3B39D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10) ekranas parodantis: </w:t>
            </w:r>
          </w:p>
          <w:p w14:paraId="6E260A4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 aktyvuotą instrumentą;</w:t>
            </w:r>
          </w:p>
          <w:p w14:paraId="4465093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b) </w:t>
            </w: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sūkius; </w:t>
            </w:r>
          </w:p>
          <w:p w14:paraId="731FE23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c) sukimosi kryptį arba sukimosi krypties indikacija matoma valdymo pulte;</w:t>
            </w:r>
          </w:p>
          <w:p w14:paraId="29354FC3"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d) </w:t>
            </w:r>
            <w:proofErr w:type="spellStart"/>
            <w:r w:rsidRPr="000036A9">
              <w:rPr>
                <w:rFonts w:ascii="Arial" w:eastAsia="Calibri" w:hAnsi="Arial" w:cs="Arial"/>
                <w:color w:val="000000" w:themeColor="text1"/>
                <w:kern w:val="0"/>
                <w:sz w:val="24"/>
                <w:szCs w:val="24"/>
                <w14:ligatures w14:val="none"/>
              </w:rPr>
              <w:t>skalerio</w:t>
            </w:r>
            <w:proofErr w:type="spellEnd"/>
            <w:r w:rsidRPr="000036A9">
              <w:rPr>
                <w:rFonts w:ascii="Arial" w:eastAsia="Calibri" w:hAnsi="Arial" w:cs="Arial"/>
                <w:color w:val="000000" w:themeColor="text1"/>
                <w:kern w:val="0"/>
                <w:sz w:val="24"/>
                <w:szCs w:val="24"/>
                <w14:ligatures w14:val="none"/>
              </w:rPr>
              <w:t xml:space="preserve"> galingumo nustatymus;</w:t>
            </w:r>
          </w:p>
        </w:tc>
        <w:tc>
          <w:tcPr>
            <w:tcW w:w="1779" w:type="pct"/>
          </w:tcPr>
          <w:p w14:paraId="7D41BD49"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677053AD" w14:textId="77777777" w:rsidTr="000F0DB8">
        <w:tc>
          <w:tcPr>
            <w:tcW w:w="411" w:type="pct"/>
            <w:vAlign w:val="center"/>
          </w:tcPr>
          <w:p w14:paraId="616DE4E3"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2.16</w:t>
            </w:r>
          </w:p>
        </w:tc>
        <w:tc>
          <w:tcPr>
            <w:tcW w:w="892" w:type="pct"/>
            <w:tcBorders>
              <w:top w:val="single" w:sz="4" w:space="0" w:color="auto"/>
              <w:left w:val="single" w:sz="4" w:space="0" w:color="auto"/>
              <w:bottom w:val="single" w:sz="4" w:space="0" w:color="auto"/>
              <w:right w:val="single" w:sz="4" w:space="0" w:color="auto"/>
            </w:tcBorders>
            <w:vAlign w:val="center"/>
          </w:tcPr>
          <w:p w14:paraId="4FF2B10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2C7E4E35"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048B19FB"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4D1174EA" w14:textId="77777777" w:rsidTr="000F0DB8">
        <w:tc>
          <w:tcPr>
            <w:tcW w:w="411" w:type="pct"/>
            <w:vAlign w:val="center"/>
          </w:tcPr>
          <w:p w14:paraId="5B46F51A"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2.17</w:t>
            </w:r>
          </w:p>
        </w:tc>
        <w:tc>
          <w:tcPr>
            <w:tcW w:w="892" w:type="pct"/>
            <w:tcBorders>
              <w:top w:val="single" w:sz="4" w:space="0" w:color="auto"/>
              <w:left w:val="single" w:sz="4" w:space="0" w:color="auto"/>
              <w:bottom w:val="single" w:sz="4" w:space="0" w:color="auto"/>
              <w:right w:val="single" w:sz="4" w:space="0" w:color="auto"/>
            </w:tcBorders>
            <w:vAlign w:val="center"/>
          </w:tcPr>
          <w:p w14:paraId="4C35DDCE"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498B0F3D"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76D4641C" w14:textId="77777777" w:rsidR="00B07772" w:rsidRPr="000036A9" w:rsidRDefault="00B07772" w:rsidP="00B07772">
            <w:pPr>
              <w:spacing w:after="0" w:line="276" w:lineRule="auto"/>
              <w:ind w:left="62"/>
              <w:rPr>
                <w:rFonts w:ascii="Arial" w:eastAsia="Aptos" w:hAnsi="Arial" w:cs="Arial"/>
                <w:b/>
                <w:bCs/>
                <w:iCs/>
                <w:color w:val="000000" w:themeColor="text1"/>
                <w:kern w:val="0"/>
                <w:sz w:val="24"/>
                <w:szCs w:val="24"/>
                <w14:ligatures w14:val="none"/>
              </w:rPr>
            </w:pPr>
          </w:p>
        </w:tc>
      </w:tr>
      <w:tr w:rsidR="00B07772" w:rsidRPr="000036A9" w14:paraId="0C5B4D78" w14:textId="77777777" w:rsidTr="000F0DB8">
        <w:tc>
          <w:tcPr>
            <w:tcW w:w="5000" w:type="pct"/>
            <w:gridSpan w:val="4"/>
            <w:vAlign w:val="center"/>
          </w:tcPr>
          <w:p w14:paraId="31BF20D5" w14:textId="77777777" w:rsidR="00B07772" w:rsidRPr="000036A9" w:rsidRDefault="00B07772">
            <w:pPr>
              <w:numPr>
                <w:ilvl w:val="0"/>
                <w:numId w:val="14"/>
              </w:numPr>
              <w:spacing w:after="0" w:line="276" w:lineRule="auto"/>
              <w:ind w:left="62"/>
              <w:contextualSpacing/>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Spjaudyklės blokas/asistento instrumentų dalis:</w:t>
            </w:r>
          </w:p>
        </w:tc>
      </w:tr>
      <w:tr w:rsidR="00B07772" w:rsidRPr="000036A9" w14:paraId="49BCF0A8" w14:textId="77777777" w:rsidTr="000F0DB8">
        <w:tc>
          <w:tcPr>
            <w:tcW w:w="411" w:type="pct"/>
            <w:vAlign w:val="center"/>
          </w:tcPr>
          <w:p w14:paraId="25B7B004"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3.1</w:t>
            </w:r>
          </w:p>
        </w:tc>
        <w:tc>
          <w:tcPr>
            <w:tcW w:w="892" w:type="pct"/>
            <w:vAlign w:val="center"/>
          </w:tcPr>
          <w:p w14:paraId="12E83E81"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Spjaudyklės bloko tvirtinimas</w:t>
            </w:r>
          </w:p>
        </w:tc>
        <w:tc>
          <w:tcPr>
            <w:tcW w:w="1918" w:type="pct"/>
            <w:vAlign w:val="center"/>
          </w:tcPr>
          <w:p w14:paraId="72B2A56A"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Spjaudyklės blokas tvirtinamas prie grindų ir nesikilnoja kartu su krėslu</w:t>
            </w:r>
          </w:p>
        </w:tc>
        <w:tc>
          <w:tcPr>
            <w:tcW w:w="1779" w:type="pct"/>
            <w:vAlign w:val="center"/>
          </w:tcPr>
          <w:p w14:paraId="4A80C972"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44F1AF90" w14:textId="77777777" w:rsidTr="000F0DB8">
        <w:tc>
          <w:tcPr>
            <w:tcW w:w="411" w:type="pct"/>
            <w:vAlign w:val="center"/>
          </w:tcPr>
          <w:p w14:paraId="7069397D"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3.2</w:t>
            </w:r>
          </w:p>
        </w:tc>
        <w:tc>
          <w:tcPr>
            <w:tcW w:w="892" w:type="pct"/>
            <w:vAlign w:val="center"/>
          </w:tcPr>
          <w:p w14:paraId="0FCF7629"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Oro–vandens separatorius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24F4BF37"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Komplektuojamas su automatiniu (nepertraukiamo veikimo) oro – vandens separatoriumi</w:t>
            </w:r>
          </w:p>
        </w:tc>
        <w:tc>
          <w:tcPr>
            <w:tcW w:w="1779" w:type="pct"/>
            <w:vAlign w:val="center"/>
          </w:tcPr>
          <w:p w14:paraId="5C585CEC"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6604291F" w14:textId="77777777" w:rsidTr="000F0DB8">
        <w:tc>
          <w:tcPr>
            <w:tcW w:w="411" w:type="pct"/>
            <w:vAlign w:val="center"/>
          </w:tcPr>
          <w:p w14:paraId="06E8FB63"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3.3</w:t>
            </w:r>
          </w:p>
        </w:tc>
        <w:tc>
          <w:tcPr>
            <w:tcW w:w="892" w:type="pct"/>
            <w:vAlign w:val="center"/>
          </w:tcPr>
          <w:p w14:paraId="3300B0CD"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Asistento instrumentų laikiklis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3C8B65EA"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kaip 4- </w:t>
            </w:r>
            <w:proofErr w:type="spellStart"/>
            <w:r w:rsidRPr="000036A9">
              <w:rPr>
                <w:rFonts w:ascii="Arial" w:eastAsia="Calibri" w:hAnsi="Arial" w:cs="Arial"/>
                <w:color w:val="000000" w:themeColor="text1"/>
                <w:kern w:val="0"/>
                <w:sz w:val="24"/>
                <w:szCs w:val="24"/>
                <w14:ligatures w14:val="none"/>
              </w:rPr>
              <w:t>ių</w:t>
            </w:r>
            <w:proofErr w:type="spellEnd"/>
            <w:r w:rsidRPr="000036A9">
              <w:rPr>
                <w:rFonts w:ascii="Arial" w:eastAsia="Calibri" w:hAnsi="Arial" w:cs="Arial"/>
                <w:color w:val="000000" w:themeColor="text1"/>
                <w:kern w:val="0"/>
                <w:sz w:val="24"/>
                <w:szCs w:val="24"/>
                <w14:ligatures w14:val="none"/>
              </w:rPr>
              <w:t xml:space="preserve">  lizdų asistento instrumentų laikiklis tvirtinamas ant atskiros alkūnės</w:t>
            </w:r>
          </w:p>
        </w:tc>
        <w:tc>
          <w:tcPr>
            <w:tcW w:w="1779" w:type="pct"/>
            <w:vAlign w:val="center"/>
          </w:tcPr>
          <w:p w14:paraId="4AD199C0"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36638C1D" w14:textId="77777777" w:rsidTr="000036A9">
        <w:tc>
          <w:tcPr>
            <w:tcW w:w="411" w:type="pct"/>
            <w:tcBorders>
              <w:bottom w:val="single" w:sz="4" w:space="0" w:color="auto"/>
            </w:tcBorders>
            <w:vAlign w:val="center"/>
          </w:tcPr>
          <w:p w14:paraId="48AA8A50"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3.4</w:t>
            </w:r>
          </w:p>
        </w:tc>
        <w:tc>
          <w:tcPr>
            <w:tcW w:w="892" w:type="pct"/>
            <w:tcBorders>
              <w:bottom w:val="single" w:sz="4" w:space="0" w:color="auto"/>
            </w:tcBorders>
            <w:vAlign w:val="center"/>
          </w:tcPr>
          <w:p w14:paraId="51890929"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Daugiafunkcinis švirkštas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11314B87"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Daugiafunkcinis švirkštas (oras, vanduo, oras + vanduo). </w:t>
            </w:r>
          </w:p>
        </w:tc>
        <w:tc>
          <w:tcPr>
            <w:tcW w:w="1779" w:type="pct"/>
            <w:tcBorders>
              <w:bottom w:val="single" w:sz="4" w:space="0" w:color="auto"/>
            </w:tcBorders>
            <w:vAlign w:val="center"/>
          </w:tcPr>
          <w:p w14:paraId="2B2B4785"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6F3FFFD4" w14:textId="77777777" w:rsidTr="000036A9">
        <w:tc>
          <w:tcPr>
            <w:tcW w:w="411" w:type="pct"/>
            <w:tcBorders>
              <w:top w:val="single" w:sz="4" w:space="0" w:color="auto"/>
              <w:left w:val="single" w:sz="4" w:space="0" w:color="auto"/>
              <w:bottom w:val="single" w:sz="4" w:space="0" w:color="auto"/>
              <w:right w:val="single" w:sz="4" w:space="0" w:color="auto"/>
            </w:tcBorders>
            <w:vAlign w:val="center"/>
          </w:tcPr>
          <w:p w14:paraId="2403035D"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3.5</w:t>
            </w:r>
          </w:p>
        </w:tc>
        <w:tc>
          <w:tcPr>
            <w:tcW w:w="892" w:type="pct"/>
            <w:tcBorders>
              <w:top w:val="single" w:sz="4" w:space="0" w:color="auto"/>
              <w:left w:val="single" w:sz="4" w:space="0" w:color="auto"/>
              <w:bottom w:val="single" w:sz="4" w:space="0" w:color="auto"/>
              <w:right w:val="single" w:sz="4" w:space="0" w:color="auto"/>
            </w:tcBorders>
            <w:vAlign w:val="center"/>
          </w:tcPr>
          <w:p w14:paraId="22A4BD8F"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Nusiurbimo sistemos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2508E853"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Seilių bei dulkių nusiurbimo rankovės su antgaliais.</w:t>
            </w:r>
          </w:p>
        </w:tc>
        <w:tc>
          <w:tcPr>
            <w:tcW w:w="1779" w:type="pct"/>
            <w:tcBorders>
              <w:top w:val="single" w:sz="4" w:space="0" w:color="auto"/>
              <w:left w:val="single" w:sz="4" w:space="0" w:color="auto"/>
              <w:bottom w:val="single" w:sz="4" w:space="0" w:color="auto"/>
              <w:right w:val="single" w:sz="4" w:space="0" w:color="auto"/>
            </w:tcBorders>
            <w:vAlign w:val="center"/>
          </w:tcPr>
          <w:p w14:paraId="61C575AB"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4660FF9C" w14:textId="77777777" w:rsidTr="000036A9">
        <w:tc>
          <w:tcPr>
            <w:tcW w:w="411" w:type="pct"/>
            <w:tcBorders>
              <w:top w:val="single" w:sz="4" w:space="0" w:color="auto"/>
            </w:tcBorders>
            <w:vAlign w:val="center"/>
          </w:tcPr>
          <w:p w14:paraId="054658A3"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3.6</w:t>
            </w:r>
          </w:p>
        </w:tc>
        <w:tc>
          <w:tcPr>
            <w:tcW w:w="892" w:type="pct"/>
            <w:tcBorders>
              <w:top w:val="single" w:sz="4" w:space="0" w:color="auto"/>
            </w:tcBorders>
            <w:vAlign w:val="center"/>
          </w:tcPr>
          <w:p w14:paraId="76C318FD"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Švaraus vandens sistema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35A28F75"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Švaraus vandens sistema distiliuotam vandeniui tiekti į antgalius su galimybe perjungti į vandentiekį (indo talpa ne mažiau 1,3 l).</w:t>
            </w:r>
          </w:p>
        </w:tc>
        <w:tc>
          <w:tcPr>
            <w:tcW w:w="1779" w:type="pct"/>
            <w:tcBorders>
              <w:top w:val="single" w:sz="4" w:space="0" w:color="auto"/>
            </w:tcBorders>
            <w:vAlign w:val="center"/>
          </w:tcPr>
          <w:p w14:paraId="3866448F"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17BB9B1D" w14:textId="77777777" w:rsidTr="000F0DB8">
        <w:tc>
          <w:tcPr>
            <w:tcW w:w="411" w:type="pct"/>
            <w:vAlign w:val="center"/>
          </w:tcPr>
          <w:p w14:paraId="123ADF76"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3.7</w:t>
            </w:r>
          </w:p>
        </w:tc>
        <w:tc>
          <w:tcPr>
            <w:tcW w:w="892" w:type="pct"/>
            <w:vAlign w:val="center"/>
          </w:tcPr>
          <w:p w14:paraId="779B78E5"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Vandens valdymo mygtukai</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2279F0E4"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Vandens pripildymo į stiklinę ir spjaudyklės apiplovimo mygtukai.</w:t>
            </w:r>
          </w:p>
        </w:tc>
        <w:tc>
          <w:tcPr>
            <w:tcW w:w="1779" w:type="pct"/>
            <w:vAlign w:val="center"/>
          </w:tcPr>
          <w:p w14:paraId="3B1B0C82"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9AACA27" w14:textId="77777777" w:rsidTr="000F0DB8">
        <w:tc>
          <w:tcPr>
            <w:tcW w:w="411" w:type="pct"/>
            <w:vAlign w:val="center"/>
          </w:tcPr>
          <w:p w14:paraId="133A70BE"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3.8</w:t>
            </w:r>
          </w:p>
        </w:tc>
        <w:tc>
          <w:tcPr>
            <w:tcW w:w="892" w:type="pct"/>
            <w:vAlign w:val="center"/>
          </w:tcPr>
          <w:p w14:paraId="4403EE42"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Vandens laiko programavimas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65D82D85"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Programuojamas vandens į stiklinę ir spjaudyklės plovimo laikas.</w:t>
            </w:r>
          </w:p>
        </w:tc>
        <w:tc>
          <w:tcPr>
            <w:tcW w:w="1779" w:type="pct"/>
            <w:vAlign w:val="center"/>
          </w:tcPr>
          <w:p w14:paraId="31573576"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2D052F16" w14:textId="77777777" w:rsidTr="000F0DB8">
        <w:tc>
          <w:tcPr>
            <w:tcW w:w="411" w:type="pct"/>
            <w:vAlign w:val="center"/>
          </w:tcPr>
          <w:p w14:paraId="281A35A7"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3.9</w:t>
            </w:r>
          </w:p>
        </w:tc>
        <w:tc>
          <w:tcPr>
            <w:tcW w:w="892" w:type="pct"/>
            <w:vAlign w:val="center"/>
          </w:tcPr>
          <w:p w14:paraId="10890856"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Spjaudyklės konstrukcija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4117559"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Pasukama, nuimama spjaudyklė.</w:t>
            </w:r>
          </w:p>
        </w:tc>
        <w:tc>
          <w:tcPr>
            <w:tcW w:w="1779" w:type="pct"/>
            <w:vAlign w:val="center"/>
          </w:tcPr>
          <w:p w14:paraId="5CCFDAAE"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3B392E05" w14:textId="77777777" w:rsidTr="000F0DB8">
        <w:tc>
          <w:tcPr>
            <w:tcW w:w="411" w:type="pct"/>
            <w:vAlign w:val="center"/>
          </w:tcPr>
          <w:p w14:paraId="3AEC2BB8"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3.10</w:t>
            </w:r>
          </w:p>
        </w:tc>
        <w:tc>
          <w:tcPr>
            <w:tcW w:w="892" w:type="pct"/>
            <w:tcBorders>
              <w:top w:val="single" w:sz="4" w:space="0" w:color="auto"/>
              <w:left w:val="single" w:sz="4" w:space="0" w:color="auto"/>
              <w:bottom w:val="single" w:sz="4" w:space="0" w:color="auto"/>
              <w:right w:val="single" w:sz="4" w:space="0" w:color="auto"/>
            </w:tcBorders>
            <w:vAlign w:val="center"/>
          </w:tcPr>
          <w:p w14:paraId="11560BB0"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2D0B0A3F"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1B94EC47" w14:textId="77777777" w:rsidR="00B07772" w:rsidRPr="000036A9" w:rsidRDefault="00B07772" w:rsidP="00B07772">
            <w:pPr>
              <w:spacing w:after="0" w:line="276" w:lineRule="auto"/>
              <w:rPr>
                <w:rFonts w:ascii="Arial" w:eastAsia="Aptos" w:hAnsi="Arial" w:cs="Arial"/>
                <w:b/>
                <w:bCs/>
                <w:color w:val="000000" w:themeColor="text1"/>
                <w:kern w:val="0"/>
                <w:sz w:val="24"/>
                <w:szCs w:val="24"/>
                <w14:ligatures w14:val="none"/>
              </w:rPr>
            </w:pPr>
          </w:p>
        </w:tc>
      </w:tr>
      <w:tr w:rsidR="00B07772" w:rsidRPr="000036A9" w14:paraId="2FDDA55B" w14:textId="77777777" w:rsidTr="000F0DB8">
        <w:tc>
          <w:tcPr>
            <w:tcW w:w="411" w:type="pct"/>
            <w:vAlign w:val="center"/>
          </w:tcPr>
          <w:p w14:paraId="1BA74192"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3.11</w:t>
            </w:r>
          </w:p>
        </w:tc>
        <w:tc>
          <w:tcPr>
            <w:tcW w:w="892" w:type="pct"/>
            <w:tcBorders>
              <w:top w:val="single" w:sz="4" w:space="0" w:color="auto"/>
              <w:left w:val="single" w:sz="4" w:space="0" w:color="auto"/>
              <w:bottom w:val="single" w:sz="4" w:space="0" w:color="auto"/>
              <w:right w:val="single" w:sz="4" w:space="0" w:color="auto"/>
            </w:tcBorders>
            <w:vAlign w:val="center"/>
          </w:tcPr>
          <w:p w14:paraId="7A8B4A03"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4CA35C56"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321A23D6" w14:textId="77777777" w:rsidR="00B07772" w:rsidRPr="000036A9" w:rsidRDefault="00B07772" w:rsidP="00B07772">
            <w:pPr>
              <w:spacing w:after="0" w:line="276" w:lineRule="auto"/>
              <w:ind w:left="62"/>
              <w:rPr>
                <w:rFonts w:ascii="Arial" w:eastAsia="Aptos" w:hAnsi="Arial" w:cs="Arial"/>
                <w:b/>
                <w:bCs/>
                <w:iCs/>
                <w:color w:val="000000" w:themeColor="text1"/>
                <w:kern w:val="0"/>
                <w:sz w:val="24"/>
                <w:szCs w:val="24"/>
                <w14:ligatures w14:val="none"/>
              </w:rPr>
            </w:pPr>
          </w:p>
        </w:tc>
      </w:tr>
      <w:tr w:rsidR="00B07772" w:rsidRPr="000036A9" w14:paraId="323982D1" w14:textId="77777777" w:rsidTr="000F0DB8">
        <w:tc>
          <w:tcPr>
            <w:tcW w:w="5000" w:type="pct"/>
            <w:gridSpan w:val="4"/>
            <w:vAlign w:val="center"/>
          </w:tcPr>
          <w:p w14:paraId="651D5B04" w14:textId="77777777" w:rsidR="00B07772" w:rsidRPr="000036A9" w:rsidRDefault="00B07772">
            <w:pPr>
              <w:numPr>
                <w:ilvl w:val="0"/>
                <w:numId w:val="14"/>
              </w:numPr>
              <w:spacing w:after="0" w:line="276" w:lineRule="auto"/>
              <w:ind w:left="62"/>
              <w:contextualSpacing/>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Operacinis šviestuvas:</w:t>
            </w:r>
          </w:p>
        </w:tc>
      </w:tr>
      <w:tr w:rsidR="00B07772" w:rsidRPr="000036A9" w14:paraId="2D115CA8" w14:textId="77777777" w:rsidTr="000F0DB8">
        <w:tc>
          <w:tcPr>
            <w:tcW w:w="411" w:type="pct"/>
            <w:vAlign w:val="center"/>
          </w:tcPr>
          <w:p w14:paraId="635C6803"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4.1</w:t>
            </w:r>
          </w:p>
        </w:tc>
        <w:tc>
          <w:tcPr>
            <w:tcW w:w="892" w:type="pct"/>
            <w:vAlign w:val="center"/>
          </w:tcPr>
          <w:p w14:paraId="6B0F1DFE"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Šviestuvo tvirtinimas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3DFE907C"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Šviestuvas montuojamas prie spjaudyklės bloko.</w:t>
            </w:r>
          </w:p>
        </w:tc>
        <w:tc>
          <w:tcPr>
            <w:tcW w:w="1779" w:type="pct"/>
            <w:vAlign w:val="center"/>
          </w:tcPr>
          <w:p w14:paraId="69F9BE95"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13EDFBAB" w14:textId="77777777" w:rsidTr="000F0DB8">
        <w:tc>
          <w:tcPr>
            <w:tcW w:w="411" w:type="pct"/>
            <w:vAlign w:val="center"/>
          </w:tcPr>
          <w:p w14:paraId="0E1C5C8C"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4.2</w:t>
            </w:r>
          </w:p>
        </w:tc>
        <w:tc>
          <w:tcPr>
            <w:tcW w:w="892" w:type="pct"/>
            <w:vAlign w:val="center"/>
          </w:tcPr>
          <w:p w14:paraId="71170D38"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Šviesos šaltinio tipas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1C631D8C"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LED tipo apšvietimas.</w:t>
            </w:r>
          </w:p>
        </w:tc>
        <w:tc>
          <w:tcPr>
            <w:tcW w:w="1779" w:type="pct"/>
            <w:vAlign w:val="center"/>
          </w:tcPr>
          <w:p w14:paraId="2171559C"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1448E0B" w14:textId="77777777" w:rsidTr="000F0DB8">
        <w:tc>
          <w:tcPr>
            <w:tcW w:w="411" w:type="pct"/>
            <w:vAlign w:val="center"/>
          </w:tcPr>
          <w:p w14:paraId="2BDC993A"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4.3</w:t>
            </w:r>
          </w:p>
        </w:tc>
        <w:tc>
          <w:tcPr>
            <w:tcW w:w="892" w:type="pct"/>
            <w:vAlign w:val="center"/>
          </w:tcPr>
          <w:p w14:paraId="48EF1232"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Maksimalus šviesos intensyvumas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1699F6FC"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Maksimalus šviesos intensyvumas ne mažiau 40 000 </w:t>
            </w:r>
            <w:proofErr w:type="spellStart"/>
            <w:r w:rsidRPr="000036A9">
              <w:rPr>
                <w:rFonts w:ascii="Arial" w:eastAsia="Calibri" w:hAnsi="Arial" w:cs="Arial"/>
                <w:color w:val="000000" w:themeColor="text1"/>
                <w:kern w:val="0"/>
                <w:sz w:val="24"/>
                <w:szCs w:val="24"/>
                <w14:ligatures w14:val="none"/>
              </w:rPr>
              <w:t>lux</w:t>
            </w:r>
            <w:proofErr w:type="spellEnd"/>
            <w:r w:rsidRPr="000036A9">
              <w:rPr>
                <w:rFonts w:ascii="Arial" w:eastAsia="Calibri" w:hAnsi="Arial" w:cs="Arial"/>
                <w:color w:val="000000" w:themeColor="text1"/>
                <w:kern w:val="0"/>
                <w:sz w:val="24"/>
                <w:szCs w:val="24"/>
                <w14:ligatures w14:val="none"/>
              </w:rPr>
              <w:t>.</w:t>
            </w:r>
          </w:p>
        </w:tc>
        <w:tc>
          <w:tcPr>
            <w:tcW w:w="1779" w:type="pct"/>
            <w:vAlign w:val="center"/>
          </w:tcPr>
          <w:p w14:paraId="2BA4EDD3"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623992D8" w14:textId="77777777" w:rsidTr="000036A9">
        <w:tc>
          <w:tcPr>
            <w:tcW w:w="411" w:type="pct"/>
            <w:tcBorders>
              <w:bottom w:val="single" w:sz="4" w:space="0" w:color="auto"/>
            </w:tcBorders>
            <w:vAlign w:val="center"/>
          </w:tcPr>
          <w:p w14:paraId="6E0A2664"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4.4</w:t>
            </w:r>
          </w:p>
        </w:tc>
        <w:tc>
          <w:tcPr>
            <w:tcW w:w="892" w:type="pct"/>
            <w:tcBorders>
              <w:bottom w:val="single" w:sz="4" w:space="0" w:color="auto"/>
            </w:tcBorders>
            <w:vAlign w:val="center"/>
          </w:tcPr>
          <w:p w14:paraId="166FC7D6"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Spalvos temperatūros reguliavimas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595219CF"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Šviesos spalvos temperatūra reguliuojama ne siauresnėse kaip 4600- 5500 K ribose. Pageidaujamą parametro reikšmę nusistato pats gydytojas gydytojo  valdymo pulte. </w:t>
            </w:r>
          </w:p>
        </w:tc>
        <w:tc>
          <w:tcPr>
            <w:tcW w:w="1779" w:type="pct"/>
            <w:tcBorders>
              <w:bottom w:val="single" w:sz="4" w:space="0" w:color="auto"/>
            </w:tcBorders>
            <w:vAlign w:val="center"/>
          </w:tcPr>
          <w:p w14:paraId="3DB4F576" w14:textId="77777777" w:rsidR="00B07772" w:rsidRPr="000036A9" w:rsidRDefault="00B07772" w:rsidP="00B07772">
            <w:pPr>
              <w:spacing w:after="0" w:line="276" w:lineRule="auto"/>
              <w:rPr>
                <w:rFonts w:ascii="Arial" w:eastAsia="Aptos" w:hAnsi="Arial" w:cs="Arial"/>
                <w:b/>
                <w:bCs/>
                <w:color w:val="000000" w:themeColor="text1"/>
                <w:kern w:val="0"/>
                <w:sz w:val="24"/>
                <w:szCs w:val="24"/>
                <w14:ligatures w14:val="none"/>
              </w:rPr>
            </w:pPr>
          </w:p>
        </w:tc>
      </w:tr>
      <w:tr w:rsidR="00B07772" w:rsidRPr="000036A9" w14:paraId="1C834029" w14:textId="77777777" w:rsidTr="000036A9">
        <w:tc>
          <w:tcPr>
            <w:tcW w:w="411" w:type="pct"/>
            <w:tcBorders>
              <w:top w:val="single" w:sz="4" w:space="0" w:color="auto"/>
              <w:left w:val="single" w:sz="4" w:space="0" w:color="auto"/>
              <w:bottom w:val="single" w:sz="4" w:space="0" w:color="auto"/>
              <w:right w:val="single" w:sz="4" w:space="0" w:color="auto"/>
            </w:tcBorders>
            <w:vAlign w:val="center"/>
          </w:tcPr>
          <w:p w14:paraId="55C366A6"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4.5</w:t>
            </w:r>
          </w:p>
        </w:tc>
        <w:tc>
          <w:tcPr>
            <w:tcW w:w="892" w:type="pct"/>
            <w:tcBorders>
              <w:top w:val="single" w:sz="4" w:space="0" w:color="auto"/>
              <w:left w:val="single" w:sz="4" w:space="0" w:color="auto"/>
              <w:bottom w:val="single" w:sz="4" w:space="0" w:color="auto"/>
              <w:right w:val="single" w:sz="4" w:space="0" w:color="auto"/>
            </w:tcBorders>
            <w:vAlign w:val="center"/>
          </w:tcPr>
          <w:p w14:paraId="4445C3A6"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Kompozitų režimas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436F8CDF"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Specialus kompozitų režimas atitinkantis standartą  ISO 9680: 2014 (arba lygiavertį), neįtakojantis į šviesoje kietėjančią kompozitinę medžiagą, intensyvumas ne mažiau 10000 </w:t>
            </w:r>
            <w:proofErr w:type="spellStart"/>
            <w:r w:rsidRPr="000036A9">
              <w:rPr>
                <w:rFonts w:ascii="Arial" w:eastAsia="Calibri" w:hAnsi="Arial" w:cs="Arial"/>
                <w:color w:val="000000" w:themeColor="text1"/>
                <w:kern w:val="0"/>
                <w:sz w:val="24"/>
                <w:szCs w:val="24"/>
                <w14:ligatures w14:val="none"/>
              </w:rPr>
              <w:t>Lux</w:t>
            </w:r>
            <w:proofErr w:type="spellEnd"/>
            <w:r w:rsidRPr="000036A9">
              <w:rPr>
                <w:rFonts w:ascii="Arial" w:eastAsia="Calibri" w:hAnsi="Arial" w:cs="Arial"/>
                <w:color w:val="000000" w:themeColor="text1"/>
                <w:kern w:val="0"/>
                <w:sz w:val="24"/>
                <w:szCs w:val="24"/>
                <w14:ligatures w14:val="none"/>
              </w:rPr>
              <w:t>.</w:t>
            </w:r>
          </w:p>
        </w:tc>
        <w:tc>
          <w:tcPr>
            <w:tcW w:w="1779" w:type="pct"/>
            <w:tcBorders>
              <w:top w:val="single" w:sz="4" w:space="0" w:color="auto"/>
              <w:left w:val="single" w:sz="4" w:space="0" w:color="auto"/>
              <w:bottom w:val="single" w:sz="4" w:space="0" w:color="auto"/>
              <w:right w:val="single" w:sz="4" w:space="0" w:color="auto"/>
            </w:tcBorders>
            <w:vAlign w:val="center"/>
          </w:tcPr>
          <w:p w14:paraId="297C317D"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570D39A" w14:textId="77777777" w:rsidTr="000036A9">
        <w:tc>
          <w:tcPr>
            <w:tcW w:w="411" w:type="pct"/>
            <w:tcBorders>
              <w:top w:val="single" w:sz="4" w:space="0" w:color="auto"/>
            </w:tcBorders>
            <w:vAlign w:val="center"/>
          </w:tcPr>
          <w:p w14:paraId="72411DC3"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4.6</w:t>
            </w:r>
          </w:p>
        </w:tc>
        <w:tc>
          <w:tcPr>
            <w:tcW w:w="892" w:type="pct"/>
            <w:tcBorders>
              <w:top w:val="single" w:sz="4" w:space="0" w:color="auto"/>
            </w:tcBorders>
            <w:vAlign w:val="center"/>
          </w:tcPr>
          <w:p w14:paraId="471FBCDF"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Apšvietimo valdymo būdai</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279D9ABE"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Apšvietimo įjungimas/išjungimas turi būti valdomas šiais būdais:</w:t>
            </w:r>
            <w:r w:rsidRPr="000036A9">
              <w:rPr>
                <w:rFonts w:ascii="Arial" w:hAnsi="Arial" w:cs="Arial"/>
                <w:color w:val="000000" w:themeColor="text1"/>
                <w:sz w:val="24"/>
                <w:szCs w:val="24"/>
              </w:rPr>
              <w:t xml:space="preserve"> </w:t>
            </w:r>
            <w:r w:rsidRPr="000036A9">
              <w:rPr>
                <w:rFonts w:ascii="Arial" w:eastAsia="Calibri" w:hAnsi="Arial" w:cs="Arial"/>
                <w:color w:val="000000" w:themeColor="text1"/>
                <w:kern w:val="0"/>
                <w:sz w:val="24"/>
                <w:szCs w:val="24"/>
                <w14:ligatures w14:val="none"/>
              </w:rPr>
              <w:t>Valdomas judesio davikliu ir iš gydytojo elemento bei automatiškai, kėdę įjungus į darbinę poziciją. Apšvietimo intensyvumo ir spalvos temperatūros nustatymai atliekami gydytojo elemente. Specialaus kompozitų režimo valdymas judesio davikliu šviestuve ir iš gydytojo elemento.</w:t>
            </w:r>
          </w:p>
        </w:tc>
        <w:tc>
          <w:tcPr>
            <w:tcW w:w="1779" w:type="pct"/>
            <w:tcBorders>
              <w:top w:val="single" w:sz="4" w:space="0" w:color="auto"/>
            </w:tcBorders>
            <w:vAlign w:val="center"/>
          </w:tcPr>
          <w:p w14:paraId="64463BCB" w14:textId="77777777" w:rsidR="00B07772" w:rsidRPr="000036A9" w:rsidRDefault="00B07772" w:rsidP="00B07772">
            <w:pPr>
              <w:spacing w:after="0" w:line="276" w:lineRule="auto"/>
              <w:rPr>
                <w:rFonts w:ascii="Arial" w:eastAsia="Aptos" w:hAnsi="Arial" w:cs="Arial"/>
                <w:b/>
                <w:bCs/>
                <w:color w:val="000000" w:themeColor="text1"/>
                <w:kern w:val="0"/>
                <w:sz w:val="24"/>
                <w:szCs w:val="24"/>
                <w14:ligatures w14:val="none"/>
              </w:rPr>
            </w:pPr>
          </w:p>
        </w:tc>
      </w:tr>
      <w:tr w:rsidR="00B07772" w:rsidRPr="000036A9" w14:paraId="44A57F23" w14:textId="77777777" w:rsidTr="000F0DB8">
        <w:tc>
          <w:tcPr>
            <w:tcW w:w="411" w:type="pct"/>
            <w:vAlign w:val="center"/>
          </w:tcPr>
          <w:p w14:paraId="0472BAA1"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4.7</w:t>
            </w:r>
          </w:p>
        </w:tc>
        <w:tc>
          <w:tcPr>
            <w:tcW w:w="892" w:type="pct"/>
            <w:vAlign w:val="center"/>
          </w:tcPr>
          <w:p w14:paraId="406E5362"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Šviestuvo judėjimas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6381A679"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Valdymas trimis ašimis (galima pakreipti).</w:t>
            </w:r>
          </w:p>
        </w:tc>
        <w:tc>
          <w:tcPr>
            <w:tcW w:w="1779" w:type="pct"/>
            <w:vAlign w:val="center"/>
          </w:tcPr>
          <w:p w14:paraId="7FDC61EB"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5B648EC6" w14:textId="77777777" w:rsidTr="000F0DB8">
        <w:tc>
          <w:tcPr>
            <w:tcW w:w="411" w:type="pct"/>
            <w:vAlign w:val="center"/>
          </w:tcPr>
          <w:p w14:paraId="1C0B4AD7"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4.8</w:t>
            </w:r>
          </w:p>
        </w:tc>
        <w:tc>
          <w:tcPr>
            <w:tcW w:w="892" w:type="pct"/>
            <w:tcBorders>
              <w:bottom w:val="single" w:sz="4" w:space="0" w:color="auto"/>
            </w:tcBorders>
            <w:vAlign w:val="center"/>
          </w:tcPr>
          <w:p w14:paraId="7842EDDF"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Valdymo rankenos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3AAC8710"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Sterilizuojamos padėties reguliavimo rankenos iš abiejų lempos pusių.</w:t>
            </w:r>
          </w:p>
        </w:tc>
        <w:tc>
          <w:tcPr>
            <w:tcW w:w="1779" w:type="pct"/>
            <w:tcBorders>
              <w:bottom w:val="single" w:sz="4" w:space="0" w:color="auto"/>
            </w:tcBorders>
            <w:vAlign w:val="center"/>
          </w:tcPr>
          <w:p w14:paraId="07C63ED1"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0CC6A26" w14:textId="77777777" w:rsidTr="000F0DB8">
        <w:tc>
          <w:tcPr>
            <w:tcW w:w="411" w:type="pct"/>
            <w:tcBorders>
              <w:right w:val="single" w:sz="4" w:space="0" w:color="auto"/>
            </w:tcBorders>
            <w:vAlign w:val="center"/>
          </w:tcPr>
          <w:p w14:paraId="3BC61A45"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4.9</w:t>
            </w:r>
          </w:p>
        </w:tc>
        <w:tc>
          <w:tcPr>
            <w:tcW w:w="892" w:type="pct"/>
            <w:tcBorders>
              <w:top w:val="single" w:sz="4" w:space="0" w:color="auto"/>
              <w:left w:val="single" w:sz="4" w:space="0" w:color="auto"/>
              <w:bottom w:val="single" w:sz="4" w:space="0" w:color="auto"/>
              <w:right w:val="single" w:sz="4" w:space="0" w:color="auto"/>
            </w:tcBorders>
            <w:vAlign w:val="center"/>
          </w:tcPr>
          <w:p w14:paraId="39EAA8D3"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Gamintojo suderinamumas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7A5B85BC"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Šviestuvas turi būti to paties gamintojo kaip ir odontologinis įrenginys.</w:t>
            </w:r>
          </w:p>
        </w:tc>
        <w:tc>
          <w:tcPr>
            <w:tcW w:w="1779" w:type="pct"/>
            <w:tcBorders>
              <w:top w:val="single" w:sz="4" w:space="0" w:color="auto"/>
              <w:left w:val="single" w:sz="4" w:space="0" w:color="auto"/>
              <w:bottom w:val="single" w:sz="4" w:space="0" w:color="auto"/>
              <w:right w:val="single" w:sz="4" w:space="0" w:color="auto"/>
            </w:tcBorders>
            <w:vAlign w:val="center"/>
          </w:tcPr>
          <w:p w14:paraId="24266A65"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0840ECCF" w14:textId="77777777" w:rsidTr="000F0DB8">
        <w:tc>
          <w:tcPr>
            <w:tcW w:w="411" w:type="pct"/>
            <w:vAlign w:val="center"/>
          </w:tcPr>
          <w:p w14:paraId="6D111C41"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4.10</w:t>
            </w:r>
          </w:p>
        </w:tc>
        <w:tc>
          <w:tcPr>
            <w:tcW w:w="892" w:type="pct"/>
            <w:tcBorders>
              <w:top w:val="single" w:sz="4" w:space="0" w:color="auto"/>
              <w:left w:val="single" w:sz="4" w:space="0" w:color="auto"/>
              <w:bottom w:val="single" w:sz="4" w:space="0" w:color="auto"/>
              <w:right w:val="single" w:sz="4" w:space="0" w:color="auto"/>
            </w:tcBorders>
            <w:vAlign w:val="center"/>
          </w:tcPr>
          <w:p w14:paraId="4475CB8B"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760E7CEB"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tcBorders>
              <w:top w:val="single" w:sz="4" w:space="0" w:color="auto"/>
            </w:tcBorders>
            <w:vAlign w:val="center"/>
          </w:tcPr>
          <w:p w14:paraId="24DB3304"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B65B547" w14:textId="77777777" w:rsidTr="000F0DB8">
        <w:trPr>
          <w:trHeight w:val="759"/>
        </w:trPr>
        <w:tc>
          <w:tcPr>
            <w:tcW w:w="411" w:type="pct"/>
            <w:vAlign w:val="center"/>
          </w:tcPr>
          <w:p w14:paraId="3DC97832"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4.11</w:t>
            </w:r>
          </w:p>
        </w:tc>
        <w:tc>
          <w:tcPr>
            <w:tcW w:w="892" w:type="pct"/>
            <w:tcBorders>
              <w:top w:val="single" w:sz="4" w:space="0" w:color="auto"/>
              <w:left w:val="single" w:sz="4" w:space="0" w:color="auto"/>
              <w:bottom w:val="single" w:sz="4" w:space="0" w:color="auto"/>
              <w:right w:val="single" w:sz="4" w:space="0" w:color="auto"/>
            </w:tcBorders>
            <w:vAlign w:val="center"/>
          </w:tcPr>
          <w:p w14:paraId="7514FC70"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41255291"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4FDD6482"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75FC4479" w14:textId="77777777" w:rsidTr="000F0DB8">
        <w:tc>
          <w:tcPr>
            <w:tcW w:w="5000" w:type="pct"/>
            <w:gridSpan w:val="4"/>
            <w:vAlign w:val="center"/>
          </w:tcPr>
          <w:p w14:paraId="07E84DC5" w14:textId="77777777" w:rsidR="00B07772" w:rsidRPr="000036A9" w:rsidRDefault="00B07772">
            <w:pPr>
              <w:numPr>
                <w:ilvl w:val="0"/>
                <w:numId w:val="14"/>
              </w:numPr>
              <w:spacing w:after="0" w:line="276" w:lineRule="auto"/>
              <w:ind w:left="62"/>
              <w:contextualSpacing/>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Kėdutės gydytojui ir asistentui: 2 vnt.</w:t>
            </w:r>
          </w:p>
        </w:tc>
      </w:tr>
      <w:tr w:rsidR="00B07772" w:rsidRPr="000036A9" w14:paraId="2D54A82D" w14:textId="77777777" w:rsidTr="000F0DB8">
        <w:tc>
          <w:tcPr>
            <w:tcW w:w="411" w:type="pct"/>
            <w:vAlign w:val="center"/>
          </w:tcPr>
          <w:p w14:paraId="69DBC1DA"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5.1</w:t>
            </w:r>
          </w:p>
        </w:tc>
        <w:tc>
          <w:tcPr>
            <w:tcW w:w="892" w:type="pct"/>
            <w:vAlign w:val="center"/>
          </w:tcPr>
          <w:p w14:paraId="2EA8B79D"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Sėdėjimo aukščio reguliavimas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1998DFB3"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Pakėlimo aukščio reguliavimas turi būti ne siauresnis nei nuo 52 cm iki 62 cm, matuojant nuo grindų iki atsisėdimo paviršiaus </w:t>
            </w:r>
          </w:p>
        </w:tc>
        <w:tc>
          <w:tcPr>
            <w:tcW w:w="1779" w:type="pct"/>
            <w:vAlign w:val="center"/>
          </w:tcPr>
          <w:p w14:paraId="18CA8B74"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6373C9DB" w14:textId="77777777" w:rsidTr="000F0DB8">
        <w:tc>
          <w:tcPr>
            <w:tcW w:w="411" w:type="pct"/>
            <w:vAlign w:val="center"/>
          </w:tcPr>
          <w:p w14:paraId="23C48151"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5.2</w:t>
            </w:r>
          </w:p>
        </w:tc>
        <w:tc>
          <w:tcPr>
            <w:tcW w:w="892" w:type="pct"/>
            <w:vAlign w:val="center"/>
          </w:tcPr>
          <w:p w14:paraId="44A1D864"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Kėdutės atlošas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0FF7579D"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1EE8C900"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52D66222" w14:textId="77777777" w:rsidTr="000036A9">
        <w:tc>
          <w:tcPr>
            <w:tcW w:w="411" w:type="pct"/>
            <w:tcBorders>
              <w:bottom w:val="single" w:sz="4" w:space="0" w:color="auto"/>
            </w:tcBorders>
            <w:vAlign w:val="center"/>
          </w:tcPr>
          <w:p w14:paraId="6C13D3FC"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5.3</w:t>
            </w:r>
          </w:p>
        </w:tc>
        <w:tc>
          <w:tcPr>
            <w:tcW w:w="892" w:type="pct"/>
            <w:tcBorders>
              <w:bottom w:val="single" w:sz="4" w:space="0" w:color="auto"/>
            </w:tcBorders>
            <w:vAlign w:val="center"/>
          </w:tcPr>
          <w:p w14:paraId="4FB86D4C"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Ratukų skaičius ir mobilumas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145D519"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Stumdoma, ne mažiau nei 5 ratukai</w:t>
            </w:r>
          </w:p>
        </w:tc>
        <w:tc>
          <w:tcPr>
            <w:tcW w:w="1779" w:type="pct"/>
            <w:tcBorders>
              <w:bottom w:val="single" w:sz="4" w:space="0" w:color="auto"/>
            </w:tcBorders>
            <w:vAlign w:val="center"/>
          </w:tcPr>
          <w:p w14:paraId="1F0D0DC8"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0F3E193A" w14:textId="77777777" w:rsidTr="000036A9">
        <w:tc>
          <w:tcPr>
            <w:tcW w:w="411" w:type="pct"/>
            <w:tcBorders>
              <w:top w:val="single" w:sz="4" w:space="0" w:color="auto"/>
              <w:left w:val="single" w:sz="4" w:space="0" w:color="auto"/>
              <w:bottom w:val="single" w:sz="4" w:space="0" w:color="auto"/>
              <w:right w:val="single" w:sz="4" w:space="0" w:color="auto"/>
            </w:tcBorders>
            <w:vAlign w:val="center"/>
          </w:tcPr>
          <w:p w14:paraId="057FA033"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5.4</w:t>
            </w:r>
          </w:p>
        </w:tc>
        <w:tc>
          <w:tcPr>
            <w:tcW w:w="892" w:type="pct"/>
            <w:tcBorders>
              <w:top w:val="single" w:sz="4" w:space="0" w:color="auto"/>
              <w:left w:val="single" w:sz="4" w:space="0" w:color="auto"/>
              <w:bottom w:val="single" w:sz="4" w:space="0" w:color="auto"/>
              <w:right w:val="single" w:sz="4" w:space="0" w:color="auto"/>
            </w:tcBorders>
            <w:vAlign w:val="center"/>
          </w:tcPr>
          <w:p w14:paraId="0C3182F2"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Apmušalo savybės ir spalva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62793D27"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Kėdės apmušalų danga lengvai valoma ir dezinfekuojama, spalva turi būti suderinta su perkamos odontologinė įrangos apmušalų spalva</w:t>
            </w:r>
          </w:p>
        </w:tc>
        <w:tc>
          <w:tcPr>
            <w:tcW w:w="1779" w:type="pct"/>
            <w:tcBorders>
              <w:top w:val="single" w:sz="4" w:space="0" w:color="auto"/>
              <w:left w:val="single" w:sz="4" w:space="0" w:color="auto"/>
              <w:bottom w:val="single" w:sz="4" w:space="0" w:color="auto"/>
              <w:right w:val="single" w:sz="4" w:space="0" w:color="auto"/>
            </w:tcBorders>
            <w:vAlign w:val="center"/>
          </w:tcPr>
          <w:p w14:paraId="602BE6B2"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r w:rsidR="00B07772" w:rsidRPr="000036A9" w14:paraId="12BC238A" w14:textId="77777777" w:rsidTr="000036A9">
        <w:tc>
          <w:tcPr>
            <w:tcW w:w="411" w:type="pct"/>
            <w:tcBorders>
              <w:top w:val="single" w:sz="4" w:space="0" w:color="auto"/>
            </w:tcBorders>
            <w:vAlign w:val="center"/>
          </w:tcPr>
          <w:p w14:paraId="5C5A8263" w14:textId="77777777" w:rsidR="00B07772" w:rsidRPr="000036A9" w:rsidRDefault="00B07772" w:rsidP="00B07772">
            <w:pPr>
              <w:spacing w:after="200" w:line="276" w:lineRule="auto"/>
              <w:ind w:left="60"/>
              <w:rPr>
                <w:rFonts w:ascii="Arial" w:eastAsia="Aptos" w:hAnsi="Arial" w:cs="Arial"/>
                <w:iCs/>
                <w:color w:val="000000" w:themeColor="text1"/>
                <w:kern w:val="0"/>
                <w:sz w:val="24"/>
                <w:szCs w:val="24"/>
                <w14:ligatures w14:val="none"/>
              </w:rPr>
            </w:pPr>
            <w:r w:rsidRPr="000036A9">
              <w:rPr>
                <w:rFonts w:ascii="Arial" w:eastAsia="Aptos" w:hAnsi="Arial" w:cs="Arial"/>
                <w:iCs/>
                <w:color w:val="000000" w:themeColor="text1"/>
                <w:kern w:val="0"/>
                <w:sz w:val="24"/>
                <w:szCs w:val="24"/>
                <w14:ligatures w14:val="none"/>
              </w:rPr>
              <w:t>5.5</w:t>
            </w:r>
          </w:p>
        </w:tc>
        <w:tc>
          <w:tcPr>
            <w:tcW w:w="892" w:type="pct"/>
            <w:tcBorders>
              <w:top w:val="single" w:sz="4" w:space="0" w:color="auto"/>
              <w:left w:val="single" w:sz="4" w:space="0" w:color="auto"/>
              <w:bottom w:val="single" w:sz="4" w:space="0" w:color="auto"/>
              <w:right w:val="single" w:sz="4" w:space="0" w:color="auto"/>
            </w:tcBorders>
            <w:vAlign w:val="center"/>
          </w:tcPr>
          <w:p w14:paraId="1748F246"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648326E4" w14:textId="77777777" w:rsidR="00B07772" w:rsidRPr="000036A9" w:rsidRDefault="00B07772" w:rsidP="00B07772">
            <w:pPr>
              <w:spacing w:after="200" w:line="276" w:lineRule="auto"/>
              <w:ind w:left="60"/>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tcBorders>
              <w:top w:val="single" w:sz="4" w:space="0" w:color="auto"/>
            </w:tcBorders>
            <w:vAlign w:val="center"/>
          </w:tcPr>
          <w:p w14:paraId="1677F344" w14:textId="77777777" w:rsidR="00B07772" w:rsidRPr="000036A9" w:rsidRDefault="00B07772" w:rsidP="00B07772">
            <w:pPr>
              <w:spacing w:after="0" w:line="276" w:lineRule="auto"/>
              <w:ind w:left="62"/>
              <w:rPr>
                <w:rFonts w:ascii="Arial" w:eastAsia="Aptos" w:hAnsi="Arial" w:cs="Arial"/>
                <w:b/>
                <w:bCs/>
                <w:color w:val="000000" w:themeColor="text1"/>
                <w:kern w:val="0"/>
                <w:sz w:val="24"/>
                <w:szCs w:val="24"/>
                <w14:ligatures w14:val="none"/>
              </w:rPr>
            </w:pPr>
          </w:p>
        </w:tc>
      </w:tr>
    </w:tbl>
    <w:p w14:paraId="56AC2293"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
    <w:p w14:paraId="24B73925"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Elektrinis </w:t>
      </w:r>
      <w:proofErr w:type="spellStart"/>
      <w:r w:rsidRPr="000036A9">
        <w:rPr>
          <w:rFonts w:ascii="Arial" w:eastAsia="Aptos" w:hAnsi="Arial" w:cs="Arial"/>
          <w:b/>
          <w:bCs/>
          <w:color w:val="000000" w:themeColor="text1"/>
          <w:kern w:val="0"/>
          <w:sz w:val="24"/>
          <w:szCs w:val="24"/>
          <w14:ligatures w14:val="none"/>
        </w:rPr>
        <w:t>bešepetėlinis</w:t>
      </w:r>
      <w:proofErr w:type="spellEnd"/>
      <w:r w:rsidRPr="000036A9">
        <w:rPr>
          <w:rFonts w:ascii="Arial" w:eastAsia="Aptos" w:hAnsi="Arial" w:cs="Arial"/>
          <w:b/>
          <w:bCs/>
          <w:color w:val="000000" w:themeColor="text1"/>
          <w:kern w:val="0"/>
          <w:sz w:val="24"/>
          <w:szCs w:val="24"/>
          <w14:ligatures w14:val="none"/>
        </w:rPr>
        <w:t xml:space="preserve"> </w:t>
      </w:r>
      <w:proofErr w:type="spellStart"/>
      <w:r w:rsidRPr="000036A9">
        <w:rPr>
          <w:rFonts w:ascii="Arial" w:eastAsia="Aptos" w:hAnsi="Arial" w:cs="Arial"/>
          <w:b/>
          <w:bCs/>
          <w:color w:val="000000" w:themeColor="text1"/>
          <w:kern w:val="0"/>
          <w:sz w:val="24"/>
          <w:szCs w:val="24"/>
          <w14:ligatures w14:val="none"/>
        </w:rPr>
        <w:t>mikrovariklis</w:t>
      </w:r>
      <w:proofErr w:type="spellEnd"/>
      <w:r w:rsidRPr="000036A9">
        <w:rPr>
          <w:rFonts w:ascii="Arial" w:eastAsia="Aptos" w:hAnsi="Arial" w:cs="Arial"/>
          <w:b/>
          <w:bCs/>
          <w:color w:val="000000" w:themeColor="text1"/>
          <w:kern w:val="0"/>
          <w:sz w:val="24"/>
          <w:szCs w:val="24"/>
          <w14:ligatures w14:val="none"/>
        </w:rPr>
        <w:t xml:space="preserve"> su pašvietimu:</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5ACB2D20" w14:textId="77777777" w:rsidTr="000F0DB8">
        <w:tc>
          <w:tcPr>
            <w:tcW w:w="411" w:type="pct"/>
            <w:vAlign w:val="center"/>
          </w:tcPr>
          <w:p w14:paraId="24180ED2"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49FD419D"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13CB0E23"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6FEA0FFB"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01740407"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39F38D23" w14:textId="77777777" w:rsidTr="000F0DB8">
        <w:tc>
          <w:tcPr>
            <w:tcW w:w="411" w:type="pct"/>
            <w:vAlign w:val="center"/>
          </w:tcPr>
          <w:p w14:paraId="3F8F0163"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Pr>
          <w:p w14:paraId="6C351352"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4B332142"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038FAD2F"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667A7A8B" w14:textId="77777777" w:rsidTr="000F0DB8">
        <w:tc>
          <w:tcPr>
            <w:tcW w:w="411" w:type="pct"/>
            <w:vAlign w:val="center"/>
          </w:tcPr>
          <w:p w14:paraId="4F7A3FDF"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bottom w:val="single" w:sz="4" w:space="0" w:color="auto"/>
            </w:tcBorders>
            <w:vAlign w:val="center"/>
          </w:tcPr>
          <w:p w14:paraId="1FF124C8"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apsukų diapazonas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011CCD2C"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 xml:space="preserve">Reguliuojamas maksimalus apsisukimų skaičius ne siauresnėse kaip 1.200- 40.000 </w:t>
            </w:r>
            <w:proofErr w:type="spellStart"/>
            <w:r w:rsidRPr="000036A9">
              <w:rPr>
                <w:rFonts w:ascii="Arial" w:eastAsia="Calibri" w:hAnsi="Arial" w:cs="Arial"/>
                <w:color w:val="000000" w:themeColor="text1"/>
                <w:kern w:val="0"/>
                <w:sz w:val="24"/>
                <w:szCs w:val="24"/>
                <w14:ligatures w14:val="none"/>
              </w:rPr>
              <w:t>aps</w:t>
            </w:r>
            <w:proofErr w:type="spellEnd"/>
            <w:r w:rsidRPr="000036A9">
              <w:rPr>
                <w:rFonts w:ascii="Arial" w:eastAsia="Calibri" w:hAnsi="Arial" w:cs="Arial"/>
                <w:color w:val="000000" w:themeColor="text1"/>
                <w:kern w:val="0"/>
                <w:sz w:val="24"/>
                <w:szCs w:val="24"/>
                <w14:ligatures w14:val="none"/>
              </w:rPr>
              <w:t>/min.</w:t>
            </w:r>
          </w:p>
        </w:tc>
        <w:tc>
          <w:tcPr>
            <w:tcW w:w="1779" w:type="pct"/>
            <w:vAlign w:val="center"/>
          </w:tcPr>
          <w:p w14:paraId="48F7D385"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4E5EAE45" w14:textId="77777777" w:rsidTr="000F0DB8">
        <w:tc>
          <w:tcPr>
            <w:tcW w:w="411" w:type="pct"/>
            <w:tcBorders>
              <w:right w:val="single" w:sz="4" w:space="0" w:color="auto"/>
            </w:tcBorders>
            <w:vAlign w:val="center"/>
          </w:tcPr>
          <w:p w14:paraId="03BC1B03"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626506DF"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Maksimalių apsukų nustatymas ir išsaugojimas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58C58F79"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Maksimalių sūkių nustatymas ir išsaugojimas iš gydytojo instrumentų dalies.</w:t>
            </w:r>
          </w:p>
        </w:tc>
        <w:tc>
          <w:tcPr>
            <w:tcW w:w="1779" w:type="pct"/>
            <w:tcBorders>
              <w:left w:val="single" w:sz="4" w:space="0" w:color="auto"/>
            </w:tcBorders>
            <w:vAlign w:val="center"/>
          </w:tcPr>
          <w:p w14:paraId="2E1DF577"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68F7E7FD" w14:textId="77777777" w:rsidTr="000F0DB8">
        <w:tc>
          <w:tcPr>
            <w:tcW w:w="411" w:type="pct"/>
            <w:vAlign w:val="center"/>
          </w:tcPr>
          <w:p w14:paraId="21507751"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tcBorders>
            <w:vAlign w:val="center"/>
          </w:tcPr>
          <w:p w14:paraId="26FE27A2"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reverso valdymas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7F433715"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proofErr w:type="spellStart"/>
            <w:r w:rsidRPr="000036A9">
              <w:rPr>
                <w:rFonts w:ascii="Arial" w:eastAsia="Calibri" w:hAnsi="Arial" w:cs="Arial"/>
                <w:color w:val="000000" w:themeColor="text1"/>
                <w:kern w:val="0"/>
                <w:sz w:val="24"/>
                <w:szCs w:val="24"/>
                <w14:ligatures w14:val="none"/>
              </w:rPr>
              <w:t>Mikrovariklio</w:t>
            </w:r>
            <w:proofErr w:type="spellEnd"/>
            <w:r w:rsidRPr="000036A9">
              <w:rPr>
                <w:rFonts w:ascii="Arial" w:eastAsia="Calibri" w:hAnsi="Arial" w:cs="Arial"/>
                <w:color w:val="000000" w:themeColor="text1"/>
                <w:kern w:val="0"/>
                <w:sz w:val="24"/>
                <w:szCs w:val="24"/>
                <w14:ligatures w14:val="none"/>
              </w:rPr>
              <w:t xml:space="preserve"> reverso f-ja valdoma iš gydytojo instrumentų dalies ir kojiniu pedalu</w:t>
            </w:r>
          </w:p>
        </w:tc>
        <w:tc>
          <w:tcPr>
            <w:tcW w:w="1779" w:type="pct"/>
            <w:vAlign w:val="center"/>
          </w:tcPr>
          <w:p w14:paraId="50A51A89"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66E082FA" w14:textId="77777777" w:rsidTr="000F0DB8">
        <w:tc>
          <w:tcPr>
            <w:tcW w:w="411" w:type="pct"/>
            <w:vAlign w:val="center"/>
          </w:tcPr>
          <w:p w14:paraId="098BB62C"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vAlign w:val="center"/>
          </w:tcPr>
          <w:p w14:paraId="4FD8609E"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Aušinimo sistema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3AFF74CD"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vidiniu oro/vandens aušinimu.</w:t>
            </w:r>
          </w:p>
        </w:tc>
        <w:tc>
          <w:tcPr>
            <w:tcW w:w="1779" w:type="pct"/>
            <w:vAlign w:val="center"/>
          </w:tcPr>
          <w:p w14:paraId="7530A96C"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04994A1B" w14:textId="77777777" w:rsidTr="000F0DB8">
        <w:tc>
          <w:tcPr>
            <w:tcW w:w="411" w:type="pct"/>
            <w:vAlign w:val="center"/>
          </w:tcPr>
          <w:p w14:paraId="4E0D9CA4"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vAlign w:val="center"/>
          </w:tcPr>
          <w:p w14:paraId="7B3F2806"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Apšvietimo tipas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40EF7653"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LED šviesos šaltiniu.</w:t>
            </w:r>
          </w:p>
        </w:tc>
        <w:tc>
          <w:tcPr>
            <w:tcW w:w="1779" w:type="pct"/>
            <w:vAlign w:val="center"/>
          </w:tcPr>
          <w:p w14:paraId="3D9B29A4"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0336D374" w14:textId="77777777" w:rsidTr="000F0DB8">
        <w:tc>
          <w:tcPr>
            <w:tcW w:w="411" w:type="pct"/>
            <w:vAlign w:val="center"/>
          </w:tcPr>
          <w:p w14:paraId="07BC92E7"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vAlign w:val="center"/>
          </w:tcPr>
          <w:p w14:paraId="685C5805"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Sukimo momentas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39A9A92F"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 xml:space="preserve">Maksimalus sukimo momentas ne mažiau 3,0 </w:t>
            </w:r>
            <w:proofErr w:type="spellStart"/>
            <w:r w:rsidRPr="000036A9">
              <w:rPr>
                <w:rFonts w:ascii="Arial" w:eastAsia="Calibri" w:hAnsi="Arial" w:cs="Arial"/>
                <w:color w:val="000000" w:themeColor="text1"/>
                <w:kern w:val="0"/>
                <w:sz w:val="24"/>
                <w:szCs w:val="24"/>
                <w14:ligatures w14:val="none"/>
              </w:rPr>
              <w:t>Ncm</w:t>
            </w:r>
            <w:proofErr w:type="spellEnd"/>
            <w:r w:rsidRPr="000036A9">
              <w:rPr>
                <w:rFonts w:ascii="Arial" w:eastAsia="Calibri" w:hAnsi="Arial" w:cs="Arial"/>
                <w:color w:val="000000" w:themeColor="text1"/>
                <w:kern w:val="0"/>
                <w:sz w:val="24"/>
                <w:szCs w:val="24"/>
                <w14:ligatures w14:val="none"/>
              </w:rPr>
              <w:t>.</w:t>
            </w:r>
          </w:p>
        </w:tc>
        <w:tc>
          <w:tcPr>
            <w:tcW w:w="1779" w:type="pct"/>
            <w:vAlign w:val="center"/>
          </w:tcPr>
          <w:p w14:paraId="3CCC4318"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74770E79" w14:textId="77777777" w:rsidTr="000F0DB8">
        <w:tc>
          <w:tcPr>
            <w:tcW w:w="411" w:type="pct"/>
            <w:vAlign w:val="center"/>
          </w:tcPr>
          <w:p w14:paraId="695AB38C"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57A6FAB8"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3BED5529"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1AE8EA73"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4F9CF7C4" w14:textId="77777777" w:rsidTr="000F0DB8">
        <w:tc>
          <w:tcPr>
            <w:tcW w:w="411" w:type="pct"/>
            <w:vAlign w:val="center"/>
          </w:tcPr>
          <w:p w14:paraId="167329DA" w14:textId="77777777" w:rsidR="00B07772" w:rsidRPr="000036A9" w:rsidRDefault="00B07772">
            <w:pPr>
              <w:numPr>
                <w:ilvl w:val="0"/>
                <w:numId w:val="1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5B194744"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73CFE8F2"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0A2885AD"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bl>
    <w:p w14:paraId="53DA03B4"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
    <w:p w14:paraId="31D4B1D7" w14:textId="77777777" w:rsidR="000036A9" w:rsidRPr="000036A9" w:rsidRDefault="000036A9" w:rsidP="00B07772">
      <w:pPr>
        <w:spacing w:after="200" w:line="276" w:lineRule="auto"/>
        <w:rPr>
          <w:rFonts w:ascii="Arial" w:eastAsia="Aptos" w:hAnsi="Arial" w:cs="Arial"/>
          <w:b/>
          <w:bCs/>
          <w:color w:val="000000" w:themeColor="text1"/>
          <w:kern w:val="0"/>
          <w:sz w:val="24"/>
          <w:szCs w:val="24"/>
          <w14:ligatures w14:val="none"/>
        </w:rPr>
      </w:pPr>
    </w:p>
    <w:p w14:paraId="6DCCE0A3"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Kampinis antgalis </w:t>
      </w:r>
      <w:proofErr w:type="spellStart"/>
      <w:r w:rsidRPr="000036A9">
        <w:rPr>
          <w:rFonts w:ascii="Arial" w:eastAsia="Aptos" w:hAnsi="Arial" w:cs="Arial"/>
          <w:b/>
          <w:bCs/>
          <w:color w:val="000000" w:themeColor="text1"/>
          <w:kern w:val="0"/>
          <w:sz w:val="24"/>
          <w:szCs w:val="24"/>
          <w14:ligatures w14:val="none"/>
        </w:rPr>
        <w:t>mikrovarikliui</w:t>
      </w:r>
      <w:proofErr w:type="spellEnd"/>
      <w:r w:rsidRPr="000036A9">
        <w:rPr>
          <w:rFonts w:ascii="Arial" w:eastAsia="Aptos" w:hAnsi="Arial" w:cs="Arial"/>
          <w:b/>
          <w:bCs/>
          <w:color w:val="000000" w:themeColor="text1"/>
          <w:kern w:val="0"/>
          <w:sz w:val="24"/>
          <w:szCs w:val="24"/>
          <w14:ligatures w14:val="none"/>
        </w:rPr>
        <w:t>: 1 vnt.</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1AAE72FA" w14:textId="77777777" w:rsidTr="000F0DB8">
        <w:tc>
          <w:tcPr>
            <w:tcW w:w="411" w:type="pct"/>
            <w:vAlign w:val="center"/>
          </w:tcPr>
          <w:p w14:paraId="67D2BBA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1A76125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3EAA8C8A"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2FDE6A6B"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02A54E03"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71507D78" w14:textId="77777777" w:rsidTr="000F0DB8">
        <w:tc>
          <w:tcPr>
            <w:tcW w:w="411" w:type="pct"/>
            <w:vAlign w:val="center"/>
          </w:tcPr>
          <w:p w14:paraId="317DA8E8"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Pr>
          <w:p w14:paraId="3CC58CB8"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01B450C7"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7D8BA547"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1F73AF05" w14:textId="77777777" w:rsidTr="000F0DB8">
        <w:tc>
          <w:tcPr>
            <w:tcW w:w="411" w:type="pct"/>
            <w:vAlign w:val="center"/>
          </w:tcPr>
          <w:p w14:paraId="37EA4BEC"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vAlign w:val="center"/>
          </w:tcPr>
          <w:p w14:paraId="326F62CB"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Aušinimo sistema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762DD937"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vidiniu aušinimu ir vandens – oro mišinio padavimu.</w:t>
            </w:r>
          </w:p>
        </w:tc>
        <w:tc>
          <w:tcPr>
            <w:tcW w:w="1779" w:type="pct"/>
            <w:vAlign w:val="center"/>
          </w:tcPr>
          <w:p w14:paraId="57F2FA28"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60E4A73A" w14:textId="77777777" w:rsidTr="000F0DB8">
        <w:tc>
          <w:tcPr>
            <w:tcW w:w="411" w:type="pct"/>
            <w:vAlign w:val="center"/>
          </w:tcPr>
          <w:p w14:paraId="340E082B"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vAlign w:val="center"/>
          </w:tcPr>
          <w:p w14:paraId="195C19B0"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Antgalio galvutės matmenys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D523406"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Antgalio galvutės diametras ne didesnis nei 9,5 mm, aukštis ne didesnis nei 13 mm.</w:t>
            </w:r>
          </w:p>
        </w:tc>
        <w:tc>
          <w:tcPr>
            <w:tcW w:w="1779" w:type="pct"/>
            <w:vAlign w:val="center"/>
          </w:tcPr>
          <w:p w14:paraId="55A2C822"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660A2A29" w14:textId="77777777" w:rsidTr="000F0DB8">
        <w:tc>
          <w:tcPr>
            <w:tcW w:w="411" w:type="pct"/>
            <w:vAlign w:val="center"/>
          </w:tcPr>
          <w:p w14:paraId="3EF044F8"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vAlign w:val="center"/>
          </w:tcPr>
          <w:p w14:paraId="2292C353"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Perdavimo santykis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35C09D6"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Perdavimo santykis 1:1.</w:t>
            </w:r>
          </w:p>
        </w:tc>
        <w:tc>
          <w:tcPr>
            <w:tcW w:w="1779" w:type="pct"/>
            <w:vAlign w:val="center"/>
          </w:tcPr>
          <w:p w14:paraId="2CF249E9"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1A27CDE9" w14:textId="77777777" w:rsidTr="000F0DB8">
        <w:tc>
          <w:tcPr>
            <w:tcW w:w="411" w:type="pct"/>
            <w:vAlign w:val="center"/>
          </w:tcPr>
          <w:p w14:paraId="2F0061C7"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vAlign w:val="center"/>
          </w:tcPr>
          <w:p w14:paraId="3CB3E4F0"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Grąžto fiksavimo mechanizmas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5C629644"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Grąžto fiksacija mygtuku.</w:t>
            </w:r>
          </w:p>
        </w:tc>
        <w:tc>
          <w:tcPr>
            <w:tcW w:w="1779" w:type="pct"/>
            <w:vAlign w:val="center"/>
          </w:tcPr>
          <w:p w14:paraId="4D2B88B1"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3E67AE00" w14:textId="77777777" w:rsidTr="000F0DB8">
        <w:tc>
          <w:tcPr>
            <w:tcW w:w="411" w:type="pct"/>
            <w:vAlign w:val="center"/>
          </w:tcPr>
          <w:p w14:paraId="041334CC"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bottom w:val="single" w:sz="4" w:space="0" w:color="auto"/>
            </w:tcBorders>
            <w:vAlign w:val="center"/>
          </w:tcPr>
          <w:p w14:paraId="6FDD1EB8"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Apšvietimas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10F063EB"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pašvietimu.</w:t>
            </w:r>
          </w:p>
        </w:tc>
        <w:tc>
          <w:tcPr>
            <w:tcW w:w="1779" w:type="pct"/>
            <w:vAlign w:val="center"/>
          </w:tcPr>
          <w:p w14:paraId="7135F793"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30D5133B" w14:textId="77777777" w:rsidTr="000F0DB8">
        <w:tc>
          <w:tcPr>
            <w:tcW w:w="411" w:type="pct"/>
            <w:tcBorders>
              <w:right w:val="single" w:sz="4" w:space="0" w:color="auto"/>
            </w:tcBorders>
            <w:vAlign w:val="center"/>
          </w:tcPr>
          <w:p w14:paraId="2A8B098C"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32FA07A4"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Sterilizavimo galimybė</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3D03F8DE"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Sterilizuojamas.</w:t>
            </w:r>
          </w:p>
        </w:tc>
        <w:tc>
          <w:tcPr>
            <w:tcW w:w="1779" w:type="pct"/>
            <w:tcBorders>
              <w:left w:val="single" w:sz="4" w:space="0" w:color="auto"/>
            </w:tcBorders>
            <w:vAlign w:val="center"/>
          </w:tcPr>
          <w:p w14:paraId="5C6F31C4"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1E13EA8F" w14:textId="77777777" w:rsidTr="000F0DB8">
        <w:tc>
          <w:tcPr>
            <w:tcW w:w="411" w:type="pct"/>
            <w:vAlign w:val="center"/>
          </w:tcPr>
          <w:p w14:paraId="794F8EE7"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7C2A3744"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7A971593"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11239B92"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7C68612C" w14:textId="77777777" w:rsidTr="000F0DB8">
        <w:tc>
          <w:tcPr>
            <w:tcW w:w="411" w:type="pct"/>
            <w:vAlign w:val="center"/>
          </w:tcPr>
          <w:p w14:paraId="7D1A4477" w14:textId="77777777" w:rsidR="00B07772" w:rsidRPr="000036A9" w:rsidRDefault="00B07772">
            <w:pPr>
              <w:numPr>
                <w:ilvl w:val="0"/>
                <w:numId w:val="19"/>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73C1853C"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62214050"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30AD1E19"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bl>
    <w:p w14:paraId="4B64C8C0"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
    <w:p w14:paraId="747639A6"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Kampinis antgalis </w:t>
      </w:r>
      <w:proofErr w:type="spellStart"/>
      <w:r w:rsidRPr="000036A9">
        <w:rPr>
          <w:rFonts w:ascii="Arial" w:eastAsia="Aptos" w:hAnsi="Arial" w:cs="Arial"/>
          <w:b/>
          <w:bCs/>
          <w:color w:val="000000" w:themeColor="text1"/>
          <w:kern w:val="0"/>
          <w:sz w:val="24"/>
          <w:szCs w:val="24"/>
          <w14:ligatures w14:val="none"/>
        </w:rPr>
        <w:t>endodontiniam</w:t>
      </w:r>
      <w:proofErr w:type="spellEnd"/>
      <w:r w:rsidRPr="000036A9">
        <w:rPr>
          <w:rFonts w:ascii="Arial" w:eastAsia="Aptos" w:hAnsi="Arial" w:cs="Arial"/>
          <w:b/>
          <w:bCs/>
          <w:color w:val="000000" w:themeColor="text1"/>
          <w:kern w:val="0"/>
          <w:sz w:val="24"/>
          <w:szCs w:val="24"/>
          <w14:ligatures w14:val="none"/>
        </w:rPr>
        <w:t xml:space="preserve"> gydymui: 1 vnt.</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41366977" w14:textId="77777777" w:rsidTr="000F0DB8">
        <w:tc>
          <w:tcPr>
            <w:tcW w:w="411" w:type="pct"/>
            <w:vAlign w:val="center"/>
          </w:tcPr>
          <w:p w14:paraId="768E9594"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570D4DC5"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346D53E9"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6138E736"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5F0AED17"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47C941F6" w14:textId="77777777" w:rsidTr="000F0DB8">
        <w:tc>
          <w:tcPr>
            <w:tcW w:w="411" w:type="pct"/>
            <w:vAlign w:val="center"/>
          </w:tcPr>
          <w:p w14:paraId="5F78D976"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Pr>
          <w:p w14:paraId="3A3B7EE6"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hAnsi="Arial" w:cs="Arial"/>
                <w:color w:val="000000" w:themeColor="text1"/>
                <w:sz w:val="24"/>
                <w:szCs w:val="24"/>
              </w:rPr>
              <w:t xml:space="preserve">Suderinamas su antgalių bloke integruota </w:t>
            </w:r>
            <w:proofErr w:type="spellStart"/>
            <w:r w:rsidRPr="000036A9">
              <w:rPr>
                <w:rFonts w:ascii="Arial" w:hAnsi="Arial" w:cs="Arial"/>
                <w:color w:val="000000" w:themeColor="text1"/>
                <w:sz w:val="24"/>
                <w:szCs w:val="24"/>
              </w:rPr>
              <w:t>endodontinio</w:t>
            </w:r>
            <w:proofErr w:type="spellEnd"/>
            <w:r w:rsidRPr="000036A9">
              <w:rPr>
                <w:rFonts w:ascii="Arial" w:hAnsi="Arial" w:cs="Arial"/>
                <w:color w:val="000000" w:themeColor="text1"/>
                <w:sz w:val="24"/>
                <w:szCs w:val="24"/>
              </w:rPr>
              <w:t xml:space="preserve"> gydymo funkcija</w:t>
            </w:r>
          </w:p>
        </w:tc>
        <w:tc>
          <w:tcPr>
            <w:tcW w:w="1918" w:type="pct"/>
          </w:tcPr>
          <w:p w14:paraId="17802123"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hAnsi="Arial" w:cs="Arial"/>
                <w:color w:val="000000" w:themeColor="text1"/>
                <w:sz w:val="24"/>
                <w:szCs w:val="24"/>
              </w:rPr>
              <w:t>Būtina</w:t>
            </w:r>
          </w:p>
        </w:tc>
        <w:tc>
          <w:tcPr>
            <w:tcW w:w="1779" w:type="pct"/>
            <w:vAlign w:val="center"/>
          </w:tcPr>
          <w:p w14:paraId="2983FE8D"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4C2013C5" w14:textId="77777777" w:rsidTr="000F0DB8">
        <w:tc>
          <w:tcPr>
            <w:tcW w:w="411" w:type="pct"/>
            <w:vAlign w:val="center"/>
          </w:tcPr>
          <w:p w14:paraId="0EF452F0"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Pr>
          <w:p w14:paraId="4E1E6920"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 xml:space="preserve">Maksimalus </w:t>
            </w:r>
            <w:proofErr w:type="spellStart"/>
            <w:r w:rsidRPr="000036A9">
              <w:rPr>
                <w:rFonts w:ascii="Arial" w:hAnsi="Arial" w:cs="Arial"/>
                <w:color w:val="000000" w:themeColor="text1"/>
                <w:sz w:val="24"/>
                <w:szCs w:val="24"/>
              </w:rPr>
              <w:t>endodontinio</w:t>
            </w:r>
            <w:proofErr w:type="spellEnd"/>
            <w:r w:rsidRPr="000036A9">
              <w:rPr>
                <w:rFonts w:ascii="Arial" w:hAnsi="Arial" w:cs="Arial"/>
                <w:color w:val="000000" w:themeColor="text1"/>
                <w:sz w:val="24"/>
                <w:szCs w:val="24"/>
              </w:rPr>
              <w:t xml:space="preserve"> instrumento ilgis</w:t>
            </w:r>
          </w:p>
        </w:tc>
        <w:tc>
          <w:tcPr>
            <w:tcW w:w="1918" w:type="pct"/>
            <w:tcBorders>
              <w:top w:val="single" w:sz="4" w:space="0" w:color="auto"/>
              <w:left w:val="single" w:sz="4" w:space="0" w:color="auto"/>
              <w:bottom w:val="single" w:sz="4" w:space="0" w:color="auto"/>
              <w:right w:val="single" w:sz="4" w:space="0" w:color="auto"/>
            </w:tcBorders>
            <w:shd w:val="clear" w:color="000000" w:fill="FFFFFF"/>
          </w:tcPr>
          <w:p w14:paraId="7FB3C358"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Ne mažesnis nei 25mm</w:t>
            </w:r>
          </w:p>
        </w:tc>
        <w:tc>
          <w:tcPr>
            <w:tcW w:w="1779" w:type="pct"/>
            <w:vAlign w:val="center"/>
          </w:tcPr>
          <w:p w14:paraId="2E59F531"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073F9962" w14:textId="77777777" w:rsidTr="000F0DB8">
        <w:tc>
          <w:tcPr>
            <w:tcW w:w="411" w:type="pct"/>
            <w:vAlign w:val="center"/>
          </w:tcPr>
          <w:p w14:paraId="05A34489"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Pr>
          <w:p w14:paraId="6388F8AF"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Perdavimo santykis</w:t>
            </w:r>
          </w:p>
        </w:tc>
        <w:tc>
          <w:tcPr>
            <w:tcW w:w="1918" w:type="pct"/>
            <w:tcBorders>
              <w:top w:val="nil"/>
              <w:left w:val="single" w:sz="4" w:space="0" w:color="auto"/>
              <w:bottom w:val="single" w:sz="4" w:space="0" w:color="auto"/>
              <w:right w:val="single" w:sz="4" w:space="0" w:color="auto"/>
            </w:tcBorders>
            <w:shd w:val="clear" w:color="000000" w:fill="FFFFFF"/>
          </w:tcPr>
          <w:p w14:paraId="18B94544"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6:1</w:t>
            </w:r>
          </w:p>
        </w:tc>
        <w:tc>
          <w:tcPr>
            <w:tcW w:w="1779" w:type="pct"/>
            <w:vAlign w:val="center"/>
          </w:tcPr>
          <w:p w14:paraId="16A30691"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5CA67D92" w14:textId="77777777" w:rsidTr="000F0DB8">
        <w:tc>
          <w:tcPr>
            <w:tcW w:w="411" w:type="pct"/>
            <w:vAlign w:val="center"/>
          </w:tcPr>
          <w:p w14:paraId="2DEBFAA0"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Pr>
          <w:p w14:paraId="50FAA48A"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Instrumento fiksacija</w:t>
            </w:r>
          </w:p>
        </w:tc>
        <w:tc>
          <w:tcPr>
            <w:tcW w:w="1918" w:type="pct"/>
            <w:tcBorders>
              <w:top w:val="nil"/>
              <w:left w:val="single" w:sz="4" w:space="0" w:color="auto"/>
              <w:bottom w:val="single" w:sz="4" w:space="0" w:color="auto"/>
              <w:right w:val="single" w:sz="4" w:space="0" w:color="auto"/>
            </w:tcBorders>
            <w:shd w:val="clear" w:color="000000" w:fill="FFFFFF"/>
          </w:tcPr>
          <w:p w14:paraId="3A8728DC"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Mygtuku</w:t>
            </w:r>
          </w:p>
        </w:tc>
        <w:tc>
          <w:tcPr>
            <w:tcW w:w="1779" w:type="pct"/>
            <w:vAlign w:val="center"/>
          </w:tcPr>
          <w:p w14:paraId="6E375AE2"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2B5055FA" w14:textId="77777777" w:rsidTr="000F0DB8">
        <w:tc>
          <w:tcPr>
            <w:tcW w:w="411" w:type="pct"/>
            <w:vAlign w:val="center"/>
          </w:tcPr>
          <w:p w14:paraId="7A2C3269"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bottom w:val="single" w:sz="4" w:space="0" w:color="auto"/>
            </w:tcBorders>
          </w:tcPr>
          <w:p w14:paraId="0C96E753"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 xml:space="preserve">Galimybė naudoti su antgalių bloke integruotu </w:t>
            </w:r>
            <w:proofErr w:type="spellStart"/>
            <w:r w:rsidRPr="000036A9">
              <w:rPr>
                <w:rFonts w:ascii="Arial" w:hAnsi="Arial" w:cs="Arial"/>
                <w:color w:val="000000" w:themeColor="text1"/>
                <w:sz w:val="24"/>
                <w:szCs w:val="24"/>
              </w:rPr>
              <w:t>apekso</w:t>
            </w:r>
            <w:proofErr w:type="spellEnd"/>
            <w:r w:rsidRPr="000036A9">
              <w:rPr>
                <w:rFonts w:ascii="Arial" w:hAnsi="Arial" w:cs="Arial"/>
                <w:color w:val="000000" w:themeColor="text1"/>
                <w:sz w:val="24"/>
                <w:szCs w:val="24"/>
              </w:rPr>
              <w:t xml:space="preserve"> lokatoriumi</w:t>
            </w:r>
          </w:p>
        </w:tc>
        <w:tc>
          <w:tcPr>
            <w:tcW w:w="1918" w:type="pct"/>
            <w:tcBorders>
              <w:top w:val="nil"/>
              <w:left w:val="single" w:sz="4" w:space="0" w:color="auto"/>
              <w:bottom w:val="single" w:sz="4" w:space="0" w:color="auto"/>
              <w:right w:val="single" w:sz="4" w:space="0" w:color="auto"/>
            </w:tcBorders>
            <w:shd w:val="clear" w:color="000000" w:fill="FFFFFF"/>
          </w:tcPr>
          <w:p w14:paraId="14351453"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Būtina</w:t>
            </w:r>
          </w:p>
        </w:tc>
        <w:tc>
          <w:tcPr>
            <w:tcW w:w="1779" w:type="pct"/>
            <w:tcBorders>
              <w:bottom w:val="single" w:sz="4" w:space="0" w:color="auto"/>
            </w:tcBorders>
            <w:vAlign w:val="center"/>
          </w:tcPr>
          <w:p w14:paraId="53597E55"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43F565C5" w14:textId="77777777" w:rsidTr="000F0DB8">
        <w:tc>
          <w:tcPr>
            <w:tcW w:w="411" w:type="pct"/>
            <w:tcBorders>
              <w:right w:val="single" w:sz="4" w:space="0" w:color="auto"/>
            </w:tcBorders>
            <w:vAlign w:val="center"/>
          </w:tcPr>
          <w:p w14:paraId="43FF1C28"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tcPr>
          <w:p w14:paraId="2CE7F72F"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 xml:space="preserve">Sterilizuojama silikoninė mova, apsauganti antgalį  nuo prisilietimo prie paciento gleivinės, dirbant su </w:t>
            </w:r>
            <w:proofErr w:type="spellStart"/>
            <w:r w:rsidRPr="000036A9">
              <w:rPr>
                <w:rFonts w:ascii="Arial" w:hAnsi="Arial" w:cs="Arial"/>
                <w:color w:val="000000" w:themeColor="text1"/>
                <w:sz w:val="24"/>
                <w:szCs w:val="24"/>
              </w:rPr>
              <w:t>apekso</w:t>
            </w:r>
            <w:proofErr w:type="spellEnd"/>
            <w:r w:rsidRPr="000036A9">
              <w:rPr>
                <w:rFonts w:ascii="Arial" w:hAnsi="Arial" w:cs="Arial"/>
                <w:color w:val="000000" w:themeColor="text1"/>
                <w:sz w:val="24"/>
                <w:szCs w:val="24"/>
              </w:rPr>
              <w:t xml:space="preserve"> lokatoriumi</w:t>
            </w:r>
          </w:p>
        </w:tc>
        <w:tc>
          <w:tcPr>
            <w:tcW w:w="1918" w:type="pct"/>
            <w:tcBorders>
              <w:top w:val="single" w:sz="4" w:space="0" w:color="auto"/>
              <w:left w:val="single" w:sz="4" w:space="0" w:color="auto"/>
              <w:bottom w:val="single" w:sz="4" w:space="0" w:color="auto"/>
              <w:right w:val="single" w:sz="4" w:space="0" w:color="auto"/>
            </w:tcBorders>
            <w:shd w:val="clear" w:color="000000" w:fill="FFFFFF"/>
          </w:tcPr>
          <w:p w14:paraId="5A0298F2"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Būtina</w:t>
            </w:r>
          </w:p>
        </w:tc>
        <w:tc>
          <w:tcPr>
            <w:tcW w:w="1779" w:type="pct"/>
            <w:tcBorders>
              <w:top w:val="single" w:sz="4" w:space="0" w:color="auto"/>
              <w:left w:val="single" w:sz="4" w:space="0" w:color="auto"/>
              <w:bottom w:val="single" w:sz="4" w:space="0" w:color="auto"/>
              <w:right w:val="single" w:sz="4" w:space="0" w:color="auto"/>
            </w:tcBorders>
            <w:vAlign w:val="center"/>
          </w:tcPr>
          <w:p w14:paraId="30B251B5"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35CEAFC1" w14:textId="77777777" w:rsidTr="000F0DB8">
        <w:tc>
          <w:tcPr>
            <w:tcW w:w="411" w:type="pct"/>
            <w:vAlign w:val="center"/>
          </w:tcPr>
          <w:p w14:paraId="384E0850"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tcBorders>
          </w:tcPr>
          <w:p w14:paraId="24A1C56C"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Sterilizavimo galimybė</w:t>
            </w:r>
          </w:p>
        </w:tc>
        <w:tc>
          <w:tcPr>
            <w:tcW w:w="1918" w:type="pct"/>
            <w:tcBorders>
              <w:top w:val="single" w:sz="4" w:space="0" w:color="auto"/>
              <w:left w:val="single" w:sz="4" w:space="0" w:color="auto"/>
              <w:bottom w:val="single" w:sz="4" w:space="0" w:color="auto"/>
              <w:right w:val="single" w:sz="4" w:space="0" w:color="auto"/>
            </w:tcBorders>
            <w:shd w:val="clear" w:color="000000" w:fill="FFFFFF"/>
          </w:tcPr>
          <w:p w14:paraId="6D1F8A56"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Sterilizuojamas.</w:t>
            </w:r>
          </w:p>
        </w:tc>
        <w:tc>
          <w:tcPr>
            <w:tcW w:w="1779" w:type="pct"/>
            <w:tcBorders>
              <w:top w:val="single" w:sz="4" w:space="0" w:color="auto"/>
            </w:tcBorders>
            <w:vAlign w:val="center"/>
          </w:tcPr>
          <w:p w14:paraId="6E0AF7BB"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1658AB7C" w14:textId="77777777" w:rsidTr="000F0DB8">
        <w:tc>
          <w:tcPr>
            <w:tcW w:w="411" w:type="pct"/>
            <w:vAlign w:val="center"/>
          </w:tcPr>
          <w:p w14:paraId="55394B77"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Pr>
          <w:p w14:paraId="1210F198" w14:textId="77777777" w:rsidR="00B07772" w:rsidRPr="000036A9" w:rsidRDefault="00B07772" w:rsidP="00B07772">
            <w:pPr>
              <w:spacing w:after="200" w:line="276" w:lineRule="auto"/>
              <w:rPr>
                <w:rFonts w:ascii="Arial" w:hAnsi="Arial" w:cs="Arial"/>
                <w:color w:val="000000" w:themeColor="text1"/>
                <w:sz w:val="24"/>
                <w:szCs w:val="24"/>
              </w:rPr>
            </w:pPr>
            <w:r w:rsidRPr="000036A9">
              <w:rPr>
                <w:rFonts w:ascii="Arial" w:hAnsi="Arial" w:cs="Arial"/>
                <w:color w:val="000000" w:themeColor="text1"/>
                <w:sz w:val="24"/>
                <w:szCs w:val="24"/>
              </w:rPr>
              <w:t>Sertifikavimas</w:t>
            </w:r>
          </w:p>
        </w:tc>
        <w:tc>
          <w:tcPr>
            <w:tcW w:w="1918" w:type="pct"/>
            <w:tcBorders>
              <w:top w:val="nil"/>
              <w:left w:val="single" w:sz="4" w:space="0" w:color="auto"/>
              <w:bottom w:val="single" w:sz="4" w:space="0" w:color="auto"/>
              <w:right w:val="single" w:sz="4" w:space="0" w:color="auto"/>
            </w:tcBorders>
            <w:shd w:val="clear" w:color="000000" w:fill="FFFFFF"/>
          </w:tcPr>
          <w:p w14:paraId="2F111422" w14:textId="77777777" w:rsidR="00B07772" w:rsidRPr="000036A9" w:rsidRDefault="00B07772" w:rsidP="00B07772">
            <w:pPr>
              <w:spacing w:after="200" w:line="276" w:lineRule="auto"/>
              <w:rPr>
                <w:rFonts w:ascii="Arial" w:hAnsi="Arial" w:cs="Arial"/>
                <w:color w:val="000000" w:themeColor="text1"/>
                <w:sz w:val="24"/>
                <w:szCs w:val="24"/>
              </w:rPr>
            </w:pPr>
            <w:r w:rsidRPr="000036A9">
              <w:rPr>
                <w:rFonts w:ascii="Arial" w:hAnsi="Arial" w:cs="Arial"/>
                <w:color w:val="000000" w:themeColor="text1"/>
                <w:sz w:val="24"/>
                <w:szCs w:val="24"/>
              </w:rPr>
              <w:t>Atitiktis ES medicinos prietaisų reikalavimams (CE)</w:t>
            </w:r>
          </w:p>
        </w:tc>
        <w:tc>
          <w:tcPr>
            <w:tcW w:w="1779" w:type="pct"/>
            <w:vAlign w:val="center"/>
          </w:tcPr>
          <w:p w14:paraId="3D3E33DE"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7EDFDE3D" w14:textId="77777777" w:rsidTr="000F0DB8">
        <w:tc>
          <w:tcPr>
            <w:tcW w:w="411" w:type="pct"/>
            <w:vAlign w:val="center"/>
          </w:tcPr>
          <w:p w14:paraId="62B773BC" w14:textId="77777777" w:rsidR="00B07772" w:rsidRPr="000036A9" w:rsidRDefault="00B07772">
            <w:pPr>
              <w:numPr>
                <w:ilvl w:val="0"/>
                <w:numId w:val="27"/>
              </w:numPr>
              <w:spacing w:after="200" w:line="276" w:lineRule="auto"/>
              <w:contextualSpacing/>
              <w:rPr>
                <w:rFonts w:ascii="Arial" w:eastAsia="Calibri" w:hAnsi="Arial" w:cs="Arial"/>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tcPr>
          <w:p w14:paraId="32DFDC46"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hAnsi="Arial" w:cs="Arial"/>
                <w:color w:val="000000" w:themeColor="text1"/>
                <w:sz w:val="24"/>
                <w:szCs w:val="24"/>
              </w:rPr>
              <w:t>Garantija</w:t>
            </w:r>
          </w:p>
        </w:tc>
        <w:tc>
          <w:tcPr>
            <w:tcW w:w="1918" w:type="pct"/>
            <w:tcBorders>
              <w:top w:val="single" w:sz="4" w:space="0" w:color="auto"/>
              <w:left w:val="single" w:sz="4" w:space="0" w:color="auto"/>
              <w:bottom w:val="single" w:sz="4" w:space="0" w:color="auto"/>
              <w:right w:val="single" w:sz="4" w:space="0" w:color="auto"/>
            </w:tcBorders>
          </w:tcPr>
          <w:p w14:paraId="51122F43" w14:textId="77777777" w:rsidR="00B07772" w:rsidRPr="000036A9" w:rsidRDefault="00B07772" w:rsidP="00B07772">
            <w:pPr>
              <w:spacing w:after="200" w:line="276" w:lineRule="auto"/>
              <w:rPr>
                <w:rFonts w:ascii="Arial" w:eastAsia="Calibri" w:hAnsi="Arial" w:cs="Arial"/>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41AC0245"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bl>
    <w:p w14:paraId="6D5DCDCF"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
    <w:p w14:paraId="42AD5D95" w14:textId="77777777" w:rsidR="00B07772" w:rsidRPr="000036A9" w:rsidRDefault="00B07772" w:rsidP="00B07772">
      <w:pPr>
        <w:spacing w:after="0" w:line="160" w:lineRule="atLeast"/>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Kampinis antgalis </w:t>
      </w:r>
      <w:proofErr w:type="spellStart"/>
      <w:r w:rsidRPr="000036A9">
        <w:rPr>
          <w:rFonts w:ascii="Arial" w:eastAsia="Aptos" w:hAnsi="Arial" w:cs="Arial"/>
          <w:b/>
          <w:bCs/>
          <w:color w:val="000000" w:themeColor="text1"/>
          <w:kern w:val="0"/>
          <w:sz w:val="24"/>
          <w:szCs w:val="24"/>
          <w14:ligatures w14:val="none"/>
        </w:rPr>
        <w:t>mikrovarikliui</w:t>
      </w:r>
      <w:proofErr w:type="spellEnd"/>
      <w:r w:rsidRPr="000036A9">
        <w:rPr>
          <w:rFonts w:ascii="Arial" w:eastAsia="Aptos" w:hAnsi="Arial" w:cs="Arial"/>
          <w:b/>
          <w:bCs/>
          <w:color w:val="000000" w:themeColor="text1"/>
          <w:kern w:val="0"/>
          <w:sz w:val="24"/>
          <w:szCs w:val="24"/>
          <w14:ligatures w14:val="none"/>
        </w:rPr>
        <w:t>: 2 vnt.</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0629D953" w14:textId="77777777" w:rsidTr="000F0DB8">
        <w:tc>
          <w:tcPr>
            <w:tcW w:w="411" w:type="pct"/>
            <w:vAlign w:val="center"/>
          </w:tcPr>
          <w:p w14:paraId="0FEBFFD0"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6BC18A81"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7AEB5CB0"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324FC672"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397CDCA8"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22E87282" w14:textId="77777777" w:rsidTr="000F0DB8">
        <w:tc>
          <w:tcPr>
            <w:tcW w:w="411" w:type="pct"/>
            <w:vAlign w:val="center"/>
          </w:tcPr>
          <w:p w14:paraId="0E82F2C9"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Pr>
          <w:p w14:paraId="50A8D43F"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77E35CCF"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686C6EED"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2C308C06" w14:textId="77777777" w:rsidTr="000F0DB8">
        <w:tc>
          <w:tcPr>
            <w:tcW w:w="411" w:type="pct"/>
            <w:vAlign w:val="center"/>
          </w:tcPr>
          <w:p w14:paraId="4A7DBB18"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547F67B3"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Aušinimo taškų skaičius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36BA320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vidiniu aušinimu ir vandens – oro mišinio padavimu iš ne mažiau kaip 4 skylučių taškų</w:t>
            </w:r>
          </w:p>
        </w:tc>
        <w:tc>
          <w:tcPr>
            <w:tcW w:w="1779" w:type="pct"/>
            <w:vAlign w:val="center"/>
          </w:tcPr>
          <w:p w14:paraId="201DA430"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5F342BA" w14:textId="77777777" w:rsidTr="000F0DB8">
        <w:tc>
          <w:tcPr>
            <w:tcW w:w="411" w:type="pct"/>
            <w:vAlign w:val="center"/>
          </w:tcPr>
          <w:p w14:paraId="5D7879B3"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71E1B8B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Antgalio galvutės matmenys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B784BDF"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antgalio galvutės diametras ne didesnis nei 9,5 mm, aukštis ne didesnis nei 15 mm.</w:t>
            </w:r>
          </w:p>
        </w:tc>
        <w:tc>
          <w:tcPr>
            <w:tcW w:w="1779" w:type="pct"/>
            <w:vAlign w:val="center"/>
          </w:tcPr>
          <w:p w14:paraId="5103B2E8"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5FDBAC70" w14:textId="77777777" w:rsidTr="000F0DB8">
        <w:tc>
          <w:tcPr>
            <w:tcW w:w="411" w:type="pct"/>
            <w:vAlign w:val="center"/>
          </w:tcPr>
          <w:p w14:paraId="3053A83F"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146A481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Perdavimo santykis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4C5C4D9B"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Perdavimo santykis 1:5.</w:t>
            </w:r>
          </w:p>
        </w:tc>
        <w:tc>
          <w:tcPr>
            <w:tcW w:w="1779" w:type="pct"/>
            <w:vAlign w:val="center"/>
          </w:tcPr>
          <w:p w14:paraId="0C1A1671"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3FD84442" w14:textId="77777777" w:rsidTr="000F0DB8">
        <w:tc>
          <w:tcPr>
            <w:tcW w:w="411" w:type="pct"/>
            <w:vAlign w:val="center"/>
          </w:tcPr>
          <w:p w14:paraId="09733828"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243E067D"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Grąžto fiksavimo mechanizmas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A8BA67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Grąžto fiksacija mygtuku.</w:t>
            </w:r>
          </w:p>
        </w:tc>
        <w:tc>
          <w:tcPr>
            <w:tcW w:w="1779" w:type="pct"/>
            <w:vAlign w:val="center"/>
          </w:tcPr>
          <w:p w14:paraId="5A7E7195"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61F114FF" w14:textId="77777777" w:rsidTr="000F0DB8">
        <w:tc>
          <w:tcPr>
            <w:tcW w:w="411" w:type="pct"/>
            <w:vAlign w:val="center"/>
          </w:tcPr>
          <w:p w14:paraId="66BF7DBA"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5B473C0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Apšvietimas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56D6FB96"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pašvietimu.</w:t>
            </w:r>
          </w:p>
        </w:tc>
        <w:tc>
          <w:tcPr>
            <w:tcW w:w="1779" w:type="pct"/>
            <w:vAlign w:val="center"/>
          </w:tcPr>
          <w:p w14:paraId="107E8CED"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46BFF52" w14:textId="77777777" w:rsidTr="000F0DB8">
        <w:tc>
          <w:tcPr>
            <w:tcW w:w="411" w:type="pct"/>
            <w:vAlign w:val="center"/>
          </w:tcPr>
          <w:p w14:paraId="78BF5D9D"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60774E36"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Sterilizavimo galimybė</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5C006953"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Sterilizuojamas.</w:t>
            </w:r>
          </w:p>
        </w:tc>
        <w:tc>
          <w:tcPr>
            <w:tcW w:w="1779" w:type="pct"/>
            <w:vAlign w:val="center"/>
          </w:tcPr>
          <w:p w14:paraId="16D56AB9"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7B30763E" w14:textId="77777777" w:rsidTr="000F0DB8">
        <w:tc>
          <w:tcPr>
            <w:tcW w:w="411" w:type="pct"/>
            <w:vAlign w:val="center"/>
          </w:tcPr>
          <w:p w14:paraId="0E2EA48A"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2E6AFB01"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592C2A0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0E55587D"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0333CD2F" w14:textId="77777777" w:rsidTr="000F0DB8">
        <w:tc>
          <w:tcPr>
            <w:tcW w:w="411" w:type="pct"/>
            <w:vAlign w:val="center"/>
          </w:tcPr>
          <w:p w14:paraId="0D3529A1" w14:textId="77777777" w:rsidR="00B07772" w:rsidRPr="000036A9" w:rsidRDefault="00B07772">
            <w:pPr>
              <w:numPr>
                <w:ilvl w:val="0"/>
                <w:numId w:val="1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4B8AB7C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23B8AF7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7F30838E"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bl>
    <w:p w14:paraId="75533B71"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
    <w:p w14:paraId="151C672D"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Tiesus antgalis </w:t>
      </w:r>
      <w:proofErr w:type="spellStart"/>
      <w:r w:rsidRPr="000036A9">
        <w:rPr>
          <w:rFonts w:ascii="Arial" w:eastAsia="Aptos" w:hAnsi="Arial" w:cs="Arial"/>
          <w:b/>
          <w:bCs/>
          <w:color w:val="000000" w:themeColor="text1"/>
          <w:kern w:val="0"/>
          <w:sz w:val="24"/>
          <w:szCs w:val="24"/>
          <w14:ligatures w14:val="none"/>
        </w:rPr>
        <w:t>mikrovarikliui</w:t>
      </w:r>
      <w:proofErr w:type="spellEnd"/>
      <w:r w:rsidRPr="000036A9">
        <w:rPr>
          <w:rFonts w:ascii="Arial" w:eastAsia="Aptos" w:hAnsi="Arial" w:cs="Arial"/>
          <w:b/>
          <w:bCs/>
          <w:color w:val="000000" w:themeColor="text1"/>
          <w:kern w:val="0"/>
          <w:sz w:val="24"/>
          <w:szCs w:val="24"/>
          <w14:ligatures w14:val="none"/>
        </w:rPr>
        <w:t xml:space="preserve">:  1 </w:t>
      </w:r>
      <w:proofErr w:type="spellStart"/>
      <w:r w:rsidRPr="000036A9">
        <w:rPr>
          <w:rFonts w:ascii="Arial" w:eastAsia="Aptos" w:hAnsi="Arial" w:cs="Arial"/>
          <w:b/>
          <w:bCs/>
          <w:color w:val="000000" w:themeColor="text1"/>
          <w:kern w:val="0"/>
          <w:sz w:val="24"/>
          <w:szCs w:val="24"/>
          <w14:ligatures w14:val="none"/>
        </w:rPr>
        <w:t>vnt</w:t>
      </w:r>
      <w:proofErr w:type="spellEnd"/>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5D9FDE28" w14:textId="77777777" w:rsidTr="000F0DB8">
        <w:tc>
          <w:tcPr>
            <w:tcW w:w="411" w:type="pct"/>
            <w:vAlign w:val="center"/>
          </w:tcPr>
          <w:p w14:paraId="7DAEDCF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38601C11"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5A218952"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539E0420"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70112AB2"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25A6D865" w14:textId="77777777" w:rsidTr="000F0DB8">
        <w:tc>
          <w:tcPr>
            <w:tcW w:w="411" w:type="pct"/>
            <w:vAlign w:val="center"/>
          </w:tcPr>
          <w:p w14:paraId="591A8929"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Pr>
          <w:p w14:paraId="6A0CC18F"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066A78B9"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3DA608A8"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730E7598" w14:textId="77777777" w:rsidTr="000F0DB8">
        <w:tc>
          <w:tcPr>
            <w:tcW w:w="411" w:type="pct"/>
            <w:vAlign w:val="center"/>
          </w:tcPr>
          <w:p w14:paraId="0CC8597C"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7D1DA5C3"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Aušinimo sistema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756D211F"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 xml:space="preserve">Su vidiniu aušinimu ir vandens – oro mišinio padavimu </w:t>
            </w:r>
          </w:p>
        </w:tc>
        <w:tc>
          <w:tcPr>
            <w:tcW w:w="1779" w:type="pct"/>
            <w:vAlign w:val="center"/>
          </w:tcPr>
          <w:p w14:paraId="769CA90E"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62680DEF" w14:textId="77777777" w:rsidTr="000F0DB8">
        <w:tc>
          <w:tcPr>
            <w:tcW w:w="411" w:type="pct"/>
            <w:vAlign w:val="center"/>
          </w:tcPr>
          <w:p w14:paraId="0CC23DA3"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12C33B9B"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Perdavimo santykis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66D2754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Perdavimo santykis 1:1.</w:t>
            </w:r>
          </w:p>
        </w:tc>
        <w:tc>
          <w:tcPr>
            <w:tcW w:w="1779" w:type="pct"/>
            <w:vAlign w:val="center"/>
          </w:tcPr>
          <w:p w14:paraId="32EA5267"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2A59C9C1" w14:textId="77777777" w:rsidTr="000F0DB8">
        <w:tc>
          <w:tcPr>
            <w:tcW w:w="411" w:type="pct"/>
            <w:vAlign w:val="center"/>
          </w:tcPr>
          <w:p w14:paraId="4CEB85D4"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027A0776"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Grąžto fiksavimo mechanizmas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1E7CED7F"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Grąžto fiksacija mygtuku.</w:t>
            </w:r>
          </w:p>
        </w:tc>
        <w:tc>
          <w:tcPr>
            <w:tcW w:w="1779" w:type="pct"/>
            <w:vAlign w:val="center"/>
          </w:tcPr>
          <w:p w14:paraId="39AFDA63"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42F63C0" w14:textId="77777777" w:rsidTr="00E66340">
        <w:tc>
          <w:tcPr>
            <w:tcW w:w="411" w:type="pct"/>
            <w:tcBorders>
              <w:bottom w:val="single" w:sz="4" w:space="0" w:color="auto"/>
            </w:tcBorders>
            <w:vAlign w:val="center"/>
          </w:tcPr>
          <w:p w14:paraId="519DB705"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bottom w:val="single" w:sz="4" w:space="0" w:color="auto"/>
            </w:tcBorders>
            <w:vAlign w:val="center"/>
          </w:tcPr>
          <w:p w14:paraId="2A8326B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Apšvietimas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0471038A"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pašvietimu.</w:t>
            </w:r>
          </w:p>
        </w:tc>
        <w:tc>
          <w:tcPr>
            <w:tcW w:w="1779" w:type="pct"/>
            <w:tcBorders>
              <w:bottom w:val="single" w:sz="4" w:space="0" w:color="auto"/>
            </w:tcBorders>
            <w:vAlign w:val="center"/>
          </w:tcPr>
          <w:p w14:paraId="7EA17C6D"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4065AEBA" w14:textId="77777777" w:rsidTr="00E66340">
        <w:tc>
          <w:tcPr>
            <w:tcW w:w="411" w:type="pct"/>
            <w:tcBorders>
              <w:top w:val="single" w:sz="4" w:space="0" w:color="auto"/>
            </w:tcBorders>
            <w:vAlign w:val="center"/>
          </w:tcPr>
          <w:p w14:paraId="791283DB"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tcBorders>
            <w:vAlign w:val="center"/>
          </w:tcPr>
          <w:p w14:paraId="565950DC"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Sterilizavimo galimybė</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3B7FDBC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Sterilizuojamas.</w:t>
            </w:r>
          </w:p>
        </w:tc>
        <w:tc>
          <w:tcPr>
            <w:tcW w:w="1779" w:type="pct"/>
            <w:tcBorders>
              <w:top w:val="single" w:sz="4" w:space="0" w:color="auto"/>
            </w:tcBorders>
            <w:vAlign w:val="center"/>
          </w:tcPr>
          <w:p w14:paraId="331ED1DC"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59B8954B" w14:textId="77777777" w:rsidTr="000F0DB8">
        <w:tc>
          <w:tcPr>
            <w:tcW w:w="411" w:type="pct"/>
            <w:vAlign w:val="center"/>
          </w:tcPr>
          <w:p w14:paraId="17ECEC31"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772DC660"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32204205"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1A917816"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34799AAF" w14:textId="77777777" w:rsidTr="000F0DB8">
        <w:tc>
          <w:tcPr>
            <w:tcW w:w="411" w:type="pct"/>
            <w:vAlign w:val="center"/>
          </w:tcPr>
          <w:p w14:paraId="19444C05" w14:textId="77777777" w:rsidR="00B07772" w:rsidRPr="000036A9" w:rsidRDefault="00B07772">
            <w:pPr>
              <w:numPr>
                <w:ilvl w:val="0"/>
                <w:numId w:val="20"/>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6C251343"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6560DB10"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4FC0DA0A"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bl>
    <w:p w14:paraId="382FF860"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
    <w:p w14:paraId="23585BAF"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Turbininis antgalis su šviesa: 10 </w:t>
      </w:r>
      <w:proofErr w:type="spellStart"/>
      <w:r w:rsidRPr="000036A9">
        <w:rPr>
          <w:rFonts w:ascii="Arial" w:eastAsia="Aptos" w:hAnsi="Arial" w:cs="Arial"/>
          <w:b/>
          <w:bCs/>
          <w:color w:val="000000" w:themeColor="text1"/>
          <w:kern w:val="0"/>
          <w:sz w:val="24"/>
          <w:szCs w:val="24"/>
          <w14:ligatures w14:val="none"/>
        </w:rPr>
        <w:t>vnt</w:t>
      </w:r>
      <w:proofErr w:type="spellEnd"/>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71E4CC7A" w14:textId="77777777" w:rsidTr="000F0DB8">
        <w:tc>
          <w:tcPr>
            <w:tcW w:w="411" w:type="pct"/>
            <w:vAlign w:val="center"/>
          </w:tcPr>
          <w:p w14:paraId="0FC21621"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23D7A364"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22A3FE09"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0855566C"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4CE114B9"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238BBB67" w14:textId="77777777" w:rsidTr="000F0DB8">
        <w:tc>
          <w:tcPr>
            <w:tcW w:w="411" w:type="pct"/>
            <w:vAlign w:val="center"/>
          </w:tcPr>
          <w:p w14:paraId="71856B43"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Pr>
          <w:p w14:paraId="2670EECA"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55858230"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7DE05E39"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618546FB" w14:textId="77777777" w:rsidTr="000F0DB8">
        <w:tc>
          <w:tcPr>
            <w:tcW w:w="411" w:type="pct"/>
            <w:vAlign w:val="center"/>
          </w:tcPr>
          <w:p w14:paraId="42A11A49"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397A4161"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Aušinimo sistema</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222AFE6E"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Su vandens – oro aušinimu  iš ne mažiau kaip 4 skylučių taškų.</w:t>
            </w:r>
          </w:p>
        </w:tc>
        <w:tc>
          <w:tcPr>
            <w:tcW w:w="1779" w:type="pct"/>
            <w:vAlign w:val="center"/>
          </w:tcPr>
          <w:p w14:paraId="666F93C8"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37247ED0" w14:textId="77777777" w:rsidTr="000F0DB8">
        <w:tc>
          <w:tcPr>
            <w:tcW w:w="411" w:type="pct"/>
            <w:vAlign w:val="center"/>
          </w:tcPr>
          <w:p w14:paraId="5100F787"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2D24E8E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Maksimalūs sūkiai</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7C07F793"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 xml:space="preserve">Maksimalūs sūkiai ribose ne mažiau kaip 370000 </w:t>
            </w:r>
            <w:proofErr w:type="spellStart"/>
            <w:r w:rsidRPr="000036A9">
              <w:rPr>
                <w:rFonts w:ascii="Arial" w:eastAsia="Calibri" w:hAnsi="Arial" w:cs="Arial"/>
                <w:color w:val="000000" w:themeColor="text1"/>
                <w:kern w:val="0"/>
                <w:sz w:val="24"/>
                <w:szCs w:val="24"/>
                <w14:ligatures w14:val="none"/>
              </w:rPr>
              <w:t>aps</w:t>
            </w:r>
            <w:proofErr w:type="spellEnd"/>
            <w:r w:rsidRPr="000036A9">
              <w:rPr>
                <w:rFonts w:ascii="Arial" w:eastAsia="Calibri" w:hAnsi="Arial" w:cs="Arial"/>
                <w:color w:val="000000" w:themeColor="text1"/>
                <w:kern w:val="0"/>
                <w:sz w:val="24"/>
                <w:szCs w:val="24"/>
                <w14:ligatures w14:val="none"/>
              </w:rPr>
              <w:t>/min.</w:t>
            </w:r>
          </w:p>
        </w:tc>
        <w:tc>
          <w:tcPr>
            <w:tcW w:w="1779" w:type="pct"/>
            <w:vAlign w:val="center"/>
          </w:tcPr>
          <w:p w14:paraId="58B1C6CD"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6C444F1" w14:textId="77777777" w:rsidTr="000F0DB8">
        <w:tc>
          <w:tcPr>
            <w:tcW w:w="411" w:type="pct"/>
            <w:vAlign w:val="center"/>
          </w:tcPr>
          <w:p w14:paraId="0E21D153"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426815E0"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Guolių tipas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2E1BF91C"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Keraminiai guoliai.</w:t>
            </w:r>
          </w:p>
        </w:tc>
        <w:tc>
          <w:tcPr>
            <w:tcW w:w="1779" w:type="pct"/>
            <w:vAlign w:val="center"/>
          </w:tcPr>
          <w:p w14:paraId="02306CA2"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67DB8E12" w14:textId="77777777" w:rsidTr="000F0DB8">
        <w:tc>
          <w:tcPr>
            <w:tcW w:w="411" w:type="pct"/>
            <w:vAlign w:val="center"/>
          </w:tcPr>
          <w:p w14:paraId="02958CFA"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3E4DF882"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Galia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50437B1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Galia: ne mažiau kaip 26 W.</w:t>
            </w:r>
          </w:p>
        </w:tc>
        <w:tc>
          <w:tcPr>
            <w:tcW w:w="1779" w:type="pct"/>
            <w:tcBorders>
              <w:bottom w:val="single" w:sz="4" w:space="0" w:color="auto"/>
            </w:tcBorders>
            <w:vAlign w:val="center"/>
          </w:tcPr>
          <w:p w14:paraId="47D595AB"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5C3C88BA" w14:textId="77777777" w:rsidTr="000F0DB8">
        <w:tc>
          <w:tcPr>
            <w:tcW w:w="411" w:type="pct"/>
            <w:vAlign w:val="center"/>
          </w:tcPr>
          <w:p w14:paraId="6CE63748"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right w:val="single" w:sz="4" w:space="0" w:color="auto"/>
            </w:tcBorders>
            <w:vAlign w:val="center"/>
          </w:tcPr>
          <w:p w14:paraId="56E3B0D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Galvutės matmenys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78038F9A"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Galvutės diametras ne daugiau kaip 12 mm, o aukštis ne didesnis nei 13 mm.</w:t>
            </w:r>
          </w:p>
        </w:tc>
        <w:tc>
          <w:tcPr>
            <w:tcW w:w="1779" w:type="pct"/>
            <w:tcBorders>
              <w:top w:val="single" w:sz="4" w:space="0" w:color="auto"/>
              <w:left w:val="single" w:sz="4" w:space="0" w:color="auto"/>
              <w:bottom w:val="single" w:sz="4" w:space="0" w:color="auto"/>
              <w:right w:val="single" w:sz="4" w:space="0" w:color="auto"/>
            </w:tcBorders>
            <w:vAlign w:val="center"/>
          </w:tcPr>
          <w:p w14:paraId="3BA8F7F0"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3A6D3B9A" w14:textId="77777777" w:rsidTr="000F0DB8">
        <w:tc>
          <w:tcPr>
            <w:tcW w:w="411" w:type="pct"/>
            <w:vAlign w:val="center"/>
          </w:tcPr>
          <w:p w14:paraId="19563FE8"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1CDE762F"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Sterilizavimo galimybė</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1D68A6D1"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Sterilizuojamas.</w:t>
            </w:r>
          </w:p>
        </w:tc>
        <w:tc>
          <w:tcPr>
            <w:tcW w:w="1779" w:type="pct"/>
            <w:vAlign w:val="center"/>
          </w:tcPr>
          <w:p w14:paraId="52D46D2D"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2B81271" w14:textId="77777777" w:rsidTr="000F0DB8">
        <w:tc>
          <w:tcPr>
            <w:tcW w:w="411" w:type="pct"/>
            <w:vAlign w:val="center"/>
          </w:tcPr>
          <w:p w14:paraId="0B945E23"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55EC1A5D"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5DBC3DB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1998B72E"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467E5B74" w14:textId="77777777" w:rsidTr="000F0DB8">
        <w:tc>
          <w:tcPr>
            <w:tcW w:w="411" w:type="pct"/>
            <w:vAlign w:val="center"/>
          </w:tcPr>
          <w:p w14:paraId="3AA82B67" w14:textId="77777777" w:rsidR="00B07772" w:rsidRPr="000036A9" w:rsidRDefault="00B07772">
            <w:pPr>
              <w:numPr>
                <w:ilvl w:val="0"/>
                <w:numId w:val="21"/>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6095EAA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7257F982"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340BDF32"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bl>
    <w:p w14:paraId="78874642"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
    <w:p w14:paraId="789F3900"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Integruojamas ultragarsinis </w:t>
      </w:r>
      <w:proofErr w:type="spellStart"/>
      <w:r w:rsidRPr="000036A9">
        <w:rPr>
          <w:rFonts w:ascii="Arial" w:eastAsia="Aptos" w:hAnsi="Arial" w:cs="Arial"/>
          <w:b/>
          <w:bCs/>
          <w:color w:val="000000" w:themeColor="text1"/>
          <w:kern w:val="0"/>
          <w:sz w:val="24"/>
          <w:szCs w:val="24"/>
          <w14:ligatures w14:val="none"/>
        </w:rPr>
        <w:t>skaleris</w:t>
      </w:r>
      <w:proofErr w:type="spellEnd"/>
      <w:r w:rsidRPr="000036A9">
        <w:rPr>
          <w:rFonts w:ascii="Arial" w:eastAsia="Aptos" w:hAnsi="Arial" w:cs="Arial"/>
          <w:b/>
          <w:bCs/>
          <w:color w:val="000000" w:themeColor="text1"/>
          <w:kern w:val="0"/>
          <w:sz w:val="24"/>
          <w:szCs w:val="24"/>
          <w14:ligatures w14:val="none"/>
        </w:rPr>
        <w:t xml:space="preserve">: 1 </w:t>
      </w:r>
      <w:proofErr w:type="spellStart"/>
      <w:r w:rsidRPr="000036A9">
        <w:rPr>
          <w:rFonts w:ascii="Arial" w:eastAsia="Aptos" w:hAnsi="Arial" w:cs="Arial"/>
          <w:b/>
          <w:bCs/>
          <w:color w:val="000000" w:themeColor="text1"/>
          <w:kern w:val="0"/>
          <w:sz w:val="24"/>
          <w:szCs w:val="24"/>
          <w14:ligatures w14:val="none"/>
        </w:rPr>
        <w:t>vnt</w:t>
      </w:r>
      <w:proofErr w:type="spellEnd"/>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03D8551F" w14:textId="77777777" w:rsidTr="000F0DB8">
        <w:tc>
          <w:tcPr>
            <w:tcW w:w="411" w:type="pct"/>
            <w:vAlign w:val="center"/>
          </w:tcPr>
          <w:p w14:paraId="0F5AABEA"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2481EDAD"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2787CC22"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1FAEF65E"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162E289A"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2CB4A8E1" w14:textId="77777777" w:rsidTr="000F0DB8">
        <w:tc>
          <w:tcPr>
            <w:tcW w:w="411" w:type="pct"/>
            <w:vAlign w:val="center"/>
          </w:tcPr>
          <w:p w14:paraId="1D462A14"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Pr>
          <w:p w14:paraId="27C9145D"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681EF81E" w14:textId="77777777" w:rsidR="00B07772" w:rsidRPr="000036A9" w:rsidRDefault="00B07772" w:rsidP="00B07772">
            <w:pPr>
              <w:spacing w:after="200" w:line="276"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072189EB"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p>
        </w:tc>
      </w:tr>
      <w:tr w:rsidR="00B07772" w:rsidRPr="000036A9" w14:paraId="431DCE9A" w14:textId="77777777" w:rsidTr="000F0DB8">
        <w:tc>
          <w:tcPr>
            <w:tcW w:w="411" w:type="pct"/>
            <w:vAlign w:val="center"/>
          </w:tcPr>
          <w:p w14:paraId="29BF9588"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35D85B6C"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proofErr w:type="spellStart"/>
            <w:r w:rsidRPr="000036A9">
              <w:rPr>
                <w:rFonts w:ascii="Arial" w:eastAsia="Calibri" w:hAnsi="Arial" w:cs="Arial"/>
                <w:color w:val="000000" w:themeColor="text1"/>
                <w:kern w:val="0"/>
                <w:sz w:val="24"/>
                <w:szCs w:val="24"/>
                <w14:ligatures w14:val="none"/>
              </w:rPr>
              <w:t>Skalerio</w:t>
            </w:r>
            <w:proofErr w:type="spellEnd"/>
            <w:r w:rsidRPr="000036A9">
              <w:rPr>
                <w:rFonts w:ascii="Arial" w:eastAsia="Calibri" w:hAnsi="Arial" w:cs="Arial"/>
                <w:color w:val="000000" w:themeColor="text1"/>
                <w:kern w:val="0"/>
                <w:sz w:val="24"/>
                <w:szCs w:val="24"/>
                <w14:ligatures w14:val="none"/>
              </w:rPr>
              <w:t xml:space="preserve"> tipas</w:t>
            </w:r>
          </w:p>
        </w:tc>
        <w:tc>
          <w:tcPr>
            <w:tcW w:w="1918" w:type="pct"/>
            <w:tcBorders>
              <w:top w:val="single" w:sz="4" w:space="0" w:color="auto"/>
              <w:left w:val="single" w:sz="4" w:space="0" w:color="auto"/>
              <w:bottom w:val="single" w:sz="4" w:space="0" w:color="auto"/>
              <w:right w:val="single" w:sz="4" w:space="0" w:color="auto"/>
            </w:tcBorders>
            <w:shd w:val="clear" w:color="000000" w:fill="FFFFFF"/>
            <w:vAlign w:val="center"/>
          </w:tcPr>
          <w:p w14:paraId="48380FFB"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proofErr w:type="spellStart"/>
            <w:r w:rsidRPr="000036A9">
              <w:rPr>
                <w:rFonts w:ascii="Arial" w:eastAsia="Calibri" w:hAnsi="Arial" w:cs="Arial"/>
                <w:color w:val="000000" w:themeColor="text1"/>
                <w:kern w:val="0"/>
                <w:sz w:val="24"/>
                <w:szCs w:val="24"/>
                <w14:ligatures w14:val="none"/>
              </w:rPr>
              <w:t>Pjezokeraminis</w:t>
            </w:r>
            <w:proofErr w:type="spellEnd"/>
            <w:r w:rsidRPr="000036A9">
              <w:rPr>
                <w:rFonts w:ascii="Arial" w:eastAsia="Calibri" w:hAnsi="Arial" w:cs="Arial"/>
                <w:color w:val="000000" w:themeColor="text1"/>
                <w:kern w:val="0"/>
                <w:sz w:val="24"/>
                <w:szCs w:val="24"/>
                <w14:ligatures w14:val="none"/>
              </w:rPr>
              <w:t xml:space="preserve"> su LED pašvietimu.</w:t>
            </w:r>
          </w:p>
        </w:tc>
        <w:tc>
          <w:tcPr>
            <w:tcW w:w="1779" w:type="pct"/>
            <w:vAlign w:val="center"/>
          </w:tcPr>
          <w:p w14:paraId="29C9F08B"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7FDB1044" w14:textId="77777777" w:rsidTr="000F0DB8">
        <w:tc>
          <w:tcPr>
            <w:tcW w:w="411" w:type="pct"/>
            <w:vAlign w:val="center"/>
          </w:tcPr>
          <w:p w14:paraId="698BB612"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2FD4BF5C"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Paskirtis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0FBDF8B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 xml:space="preserve">Tinkamas </w:t>
            </w:r>
            <w:proofErr w:type="spellStart"/>
            <w:r w:rsidRPr="000036A9">
              <w:rPr>
                <w:rFonts w:ascii="Arial" w:eastAsia="Calibri" w:hAnsi="Arial" w:cs="Arial"/>
                <w:color w:val="000000" w:themeColor="text1"/>
                <w:kern w:val="0"/>
                <w:sz w:val="24"/>
                <w:szCs w:val="24"/>
                <w14:ligatures w14:val="none"/>
              </w:rPr>
              <w:t>perio</w:t>
            </w:r>
            <w:proofErr w:type="spellEnd"/>
            <w:r w:rsidRPr="000036A9">
              <w:rPr>
                <w:rFonts w:ascii="Arial" w:eastAsia="Calibri" w:hAnsi="Arial" w:cs="Arial"/>
                <w:color w:val="000000" w:themeColor="text1"/>
                <w:kern w:val="0"/>
                <w:sz w:val="24"/>
                <w:szCs w:val="24"/>
                <w14:ligatures w14:val="none"/>
              </w:rPr>
              <w:t xml:space="preserve">, </w:t>
            </w:r>
            <w:proofErr w:type="spellStart"/>
            <w:r w:rsidRPr="000036A9">
              <w:rPr>
                <w:rFonts w:ascii="Arial" w:eastAsia="Calibri" w:hAnsi="Arial" w:cs="Arial"/>
                <w:color w:val="000000" w:themeColor="text1"/>
                <w:kern w:val="0"/>
                <w:sz w:val="24"/>
                <w:szCs w:val="24"/>
                <w14:ligatures w14:val="none"/>
              </w:rPr>
              <w:t>endo</w:t>
            </w:r>
            <w:proofErr w:type="spellEnd"/>
            <w:r w:rsidRPr="000036A9">
              <w:rPr>
                <w:rFonts w:ascii="Arial" w:eastAsia="Calibri" w:hAnsi="Arial" w:cs="Arial"/>
                <w:color w:val="000000" w:themeColor="text1"/>
                <w:kern w:val="0"/>
                <w:sz w:val="24"/>
                <w:szCs w:val="24"/>
                <w14:ligatures w14:val="none"/>
              </w:rPr>
              <w:t xml:space="preserve"> ir higienos procedūroms.</w:t>
            </w:r>
          </w:p>
        </w:tc>
        <w:tc>
          <w:tcPr>
            <w:tcW w:w="1779" w:type="pct"/>
            <w:vAlign w:val="center"/>
          </w:tcPr>
          <w:p w14:paraId="05FAC16C"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6322AC4" w14:textId="77777777" w:rsidTr="000F0DB8">
        <w:tc>
          <w:tcPr>
            <w:tcW w:w="411" w:type="pct"/>
            <w:vAlign w:val="center"/>
          </w:tcPr>
          <w:p w14:paraId="120BFE36"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71241AAE"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proofErr w:type="spellStart"/>
            <w:r w:rsidRPr="000036A9">
              <w:rPr>
                <w:rFonts w:ascii="Arial" w:eastAsia="Calibri" w:hAnsi="Arial" w:cs="Arial"/>
                <w:color w:val="000000" w:themeColor="text1"/>
                <w:kern w:val="0"/>
                <w:sz w:val="24"/>
                <w:szCs w:val="24"/>
                <w14:ligatures w14:val="none"/>
              </w:rPr>
              <w:t>Skalerio</w:t>
            </w:r>
            <w:proofErr w:type="spellEnd"/>
            <w:r w:rsidRPr="000036A9">
              <w:rPr>
                <w:rFonts w:ascii="Arial" w:eastAsia="Calibri" w:hAnsi="Arial" w:cs="Arial"/>
                <w:color w:val="000000" w:themeColor="text1"/>
                <w:kern w:val="0"/>
                <w:sz w:val="24"/>
                <w:szCs w:val="24"/>
                <w14:ligatures w14:val="none"/>
              </w:rPr>
              <w:t xml:space="preserve"> valdymas</w:t>
            </w:r>
          </w:p>
        </w:tc>
        <w:tc>
          <w:tcPr>
            <w:tcW w:w="1918" w:type="pct"/>
            <w:tcBorders>
              <w:top w:val="nil"/>
              <w:left w:val="single" w:sz="4" w:space="0" w:color="auto"/>
              <w:bottom w:val="nil"/>
              <w:right w:val="single" w:sz="4" w:space="0" w:color="auto"/>
            </w:tcBorders>
            <w:shd w:val="clear" w:color="000000" w:fill="FFFFFF"/>
            <w:vAlign w:val="center"/>
          </w:tcPr>
          <w:p w14:paraId="112086D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proofErr w:type="spellStart"/>
            <w:r w:rsidRPr="000036A9">
              <w:rPr>
                <w:rFonts w:ascii="Arial" w:eastAsia="Calibri" w:hAnsi="Arial" w:cs="Arial"/>
                <w:color w:val="000000" w:themeColor="text1"/>
                <w:kern w:val="0"/>
                <w:sz w:val="24"/>
                <w:szCs w:val="24"/>
                <w14:ligatures w14:val="none"/>
              </w:rPr>
              <w:t>Skalerio</w:t>
            </w:r>
            <w:proofErr w:type="spellEnd"/>
            <w:r w:rsidRPr="000036A9">
              <w:rPr>
                <w:rFonts w:ascii="Arial" w:eastAsia="Calibri" w:hAnsi="Arial" w:cs="Arial"/>
                <w:color w:val="000000" w:themeColor="text1"/>
                <w:kern w:val="0"/>
                <w:sz w:val="24"/>
                <w:szCs w:val="24"/>
                <w14:ligatures w14:val="none"/>
              </w:rPr>
              <w:t xml:space="preserve">  funkcijų valdymas,  galingumo bei procedūrų keitimas iš gydytojo instrumentų dalies.</w:t>
            </w:r>
          </w:p>
        </w:tc>
        <w:tc>
          <w:tcPr>
            <w:tcW w:w="1779" w:type="pct"/>
            <w:vAlign w:val="center"/>
          </w:tcPr>
          <w:p w14:paraId="27E1A2E0"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021A2AF4" w14:textId="77777777" w:rsidTr="000F0DB8">
        <w:tc>
          <w:tcPr>
            <w:tcW w:w="411" w:type="pct"/>
            <w:vAlign w:val="center"/>
          </w:tcPr>
          <w:p w14:paraId="1D9F6E4F"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08577CA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Komplektacija</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1F55F61A"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 xml:space="preserve">Komplekte ne mažiau kaip 2 </w:t>
            </w:r>
            <w:proofErr w:type="spellStart"/>
            <w:r w:rsidRPr="000036A9">
              <w:rPr>
                <w:rFonts w:ascii="Arial" w:eastAsia="Calibri" w:hAnsi="Arial" w:cs="Arial"/>
                <w:color w:val="000000" w:themeColor="text1"/>
                <w:kern w:val="0"/>
                <w:sz w:val="24"/>
                <w:szCs w:val="24"/>
                <w14:ligatures w14:val="none"/>
              </w:rPr>
              <w:t>skalerio</w:t>
            </w:r>
            <w:proofErr w:type="spellEnd"/>
            <w:r w:rsidRPr="000036A9">
              <w:rPr>
                <w:rFonts w:ascii="Arial" w:eastAsia="Calibri" w:hAnsi="Arial" w:cs="Arial"/>
                <w:color w:val="000000" w:themeColor="text1"/>
                <w:kern w:val="0"/>
                <w:sz w:val="24"/>
                <w:szCs w:val="24"/>
                <w14:ligatures w14:val="none"/>
              </w:rPr>
              <w:t xml:space="preserve"> darbiniai </w:t>
            </w:r>
            <w:proofErr w:type="spellStart"/>
            <w:r w:rsidRPr="000036A9">
              <w:rPr>
                <w:rFonts w:ascii="Arial" w:eastAsia="Calibri" w:hAnsi="Arial" w:cs="Arial"/>
                <w:color w:val="000000" w:themeColor="text1"/>
                <w:kern w:val="0"/>
                <w:sz w:val="24"/>
                <w:szCs w:val="24"/>
                <w14:ligatures w14:val="none"/>
              </w:rPr>
              <w:t>antgaliukai</w:t>
            </w:r>
            <w:proofErr w:type="spellEnd"/>
            <w:r w:rsidRPr="000036A9">
              <w:rPr>
                <w:rFonts w:ascii="Arial" w:eastAsia="Calibri" w:hAnsi="Arial" w:cs="Arial"/>
                <w:color w:val="000000" w:themeColor="text1"/>
                <w:kern w:val="0"/>
                <w:sz w:val="24"/>
                <w:szCs w:val="24"/>
                <w14:ligatures w14:val="none"/>
              </w:rPr>
              <w:t>.</w:t>
            </w:r>
          </w:p>
        </w:tc>
        <w:tc>
          <w:tcPr>
            <w:tcW w:w="1779" w:type="pct"/>
            <w:vAlign w:val="center"/>
          </w:tcPr>
          <w:p w14:paraId="3FCEF858"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494024A9" w14:textId="77777777" w:rsidTr="000F0DB8">
        <w:tc>
          <w:tcPr>
            <w:tcW w:w="411" w:type="pct"/>
            <w:vAlign w:val="center"/>
          </w:tcPr>
          <w:p w14:paraId="40EE8418"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194E6211"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Darbinis dažnis</w:t>
            </w:r>
          </w:p>
        </w:tc>
        <w:tc>
          <w:tcPr>
            <w:tcW w:w="1918" w:type="pct"/>
            <w:tcBorders>
              <w:top w:val="nil"/>
              <w:left w:val="single" w:sz="4" w:space="0" w:color="auto"/>
              <w:bottom w:val="single" w:sz="4" w:space="0" w:color="auto"/>
              <w:right w:val="single" w:sz="4" w:space="0" w:color="auto"/>
            </w:tcBorders>
            <w:shd w:val="clear" w:color="000000" w:fill="FFFFFF"/>
            <w:vAlign w:val="center"/>
          </w:tcPr>
          <w:p w14:paraId="6F14EC62"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 xml:space="preserve">Dažnis ne siauresnėse ribose kaip 28 </w:t>
            </w:r>
            <w:proofErr w:type="spellStart"/>
            <w:r w:rsidRPr="000036A9">
              <w:rPr>
                <w:rFonts w:ascii="Arial" w:eastAsia="Calibri" w:hAnsi="Arial" w:cs="Arial"/>
                <w:color w:val="000000" w:themeColor="text1"/>
                <w:kern w:val="0"/>
                <w:sz w:val="24"/>
                <w:szCs w:val="24"/>
                <w14:ligatures w14:val="none"/>
              </w:rPr>
              <w:t>kHz</w:t>
            </w:r>
            <w:proofErr w:type="spellEnd"/>
            <w:r w:rsidRPr="000036A9">
              <w:rPr>
                <w:rFonts w:ascii="Arial" w:eastAsia="Calibri" w:hAnsi="Arial" w:cs="Arial"/>
                <w:color w:val="000000" w:themeColor="text1"/>
                <w:kern w:val="0"/>
                <w:sz w:val="24"/>
                <w:szCs w:val="24"/>
                <w14:ligatures w14:val="none"/>
              </w:rPr>
              <w:t xml:space="preserve"> – 32 </w:t>
            </w:r>
            <w:proofErr w:type="spellStart"/>
            <w:r w:rsidRPr="000036A9">
              <w:rPr>
                <w:rFonts w:ascii="Arial" w:eastAsia="Calibri" w:hAnsi="Arial" w:cs="Arial"/>
                <w:color w:val="000000" w:themeColor="text1"/>
                <w:kern w:val="0"/>
                <w:sz w:val="24"/>
                <w:szCs w:val="24"/>
                <w14:ligatures w14:val="none"/>
              </w:rPr>
              <w:t>kHz</w:t>
            </w:r>
            <w:proofErr w:type="spellEnd"/>
            <w:r w:rsidRPr="000036A9">
              <w:rPr>
                <w:rFonts w:ascii="Arial" w:eastAsia="Calibri" w:hAnsi="Arial" w:cs="Arial"/>
                <w:color w:val="000000" w:themeColor="text1"/>
                <w:kern w:val="0"/>
                <w:sz w:val="24"/>
                <w:szCs w:val="24"/>
                <w14:ligatures w14:val="none"/>
              </w:rPr>
              <w:t>.</w:t>
            </w:r>
          </w:p>
        </w:tc>
        <w:tc>
          <w:tcPr>
            <w:tcW w:w="1779" w:type="pct"/>
            <w:vAlign w:val="center"/>
          </w:tcPr>
          <w:p w14:paraId="10BD4D03"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459F6FE2" w14:textId="77777777" w:rsidTr="000F0DB8">
        <w:tc>
          <w:tcPr>
            <w:tcW w:w="411" w:type="pct"/>
            <w:vAlign w:val="center"/>
          </w:tcPr>
          <w:p w14:paraId="3CCB468E"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5D5E834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0DDF6F3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4FBAA02B"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4A284BB" w14:textId="77777777" w:rsidTr="000F0DB8">
        <w:tc>
          <w:tcPr>
            <w:tcW w:w="411" w:type="pct"/>
            <w:vAlign w:val="center"/>
          </w:tcPr>
          <w:p w14:paraId="1093F7E9" w14:textId="77777777" w:rsidR="00B07772" w:rsidRPr="000036A9" w:rsidRDefault="00B07772">
            <w:pPr>
              <w:numPr>
                <w:ilvl w:val="0"/>
                <w:numId w:val="22"/>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179A7213"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1B1700DF"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5C8926CE"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bl>
    <w:p w14:paraId="2FCA428D"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
    <w:p w14:paraId="7D67DFB4"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Suspausto oro sistema odontologinei įrangai:</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73EDE227" w14:textId="77777777" w:rsidTr="000F0DB8">
        <w:tc>
          <w:tcPr>
            <w:tcW w:w="411" w:type="pct"/>
            <w:vAlign w:val="center"/>
          </w:tcPr>
          <w:p w14:paraId="14FDFD5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6EECE3AB"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10E71B00"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0D03767E"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58E568AF"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5DB17F2E" w14:textId="77777777" w:rsidTr="000F0DB8">
        <w:tc>
          <w:tcPr>
            <w:tcW w:w="411" w:type="pct"/>
            <w:vAlign w:val="center"/>
          </w:tcPr>
          <w:p w14:paraId="0809F78B"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Pr>
          <w:p w14:paraId="016A4F4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666F86EB"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5F97CD72"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38D99871" w14:textId="77777777" w:rsidTr="000F0DB8">
        <w:tc>
          <w:tcPr>
            <w:tcW w:w="411" w:type="pct"/>
            <w:vAlign w:val="center"/>
          </w:tcPr>
          <w:p w14:paraId="7D68EFB5"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3DC0F77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Atskira suspausto oro sistema</w:t>
            </w:r>
          </w:p>
        </w:tc>
        <w:tc>
          <w:tcPr>
            <w:tcW w:w="1918" w:type="pct"/>
            <w:vAlign w:val="center"/>
          </w:tcPr>
          <w:p w14:paraId="2EE1EAFE"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 xml:space="preserve">Automobilyje turi būti įrengta atskira suspausto oro sistema, skirta odontologinės įrangos (turbinų, </w:t>
            </w:r>
            <w:proofErr w:type="spellStart"/>
            <w:r w:rsidRPr="000036A9">
              <w:rPr>
                <w:rFonts w:ascii="Arial" w:eastAsia="Calibri" w:hAnsi="Arial" w:cs="Arial"/>
                <w:bCs/>
                <w:color w:val="000000" w:themeColor="text1"/>
                <w:kern w:val="0"/>
                <w:sz w:val="24"/>
                <w:szCs w:val="24"/>
                <w:lang w:eastAsia="ar-SA"/>
                <w14:ligatures w14:val="none"/>
              </w:rPr>
              <w:t>mikrovariklių</w:t>
            </w:r>
            <w:proofErr w:type="spellEnd"/>
            <w:r w:rsidRPr="000036A9">
              <w:rPr>
                <w:rFonts w:ascii="Arial" w:eastAsia="Calibri" w:hAnsi="Arial" w:cs="Arial"/>
                <w:bCs/>
                <w:color w:val="000000" w:themeColor="text1"/>
                <w:kern w:val="0"/>
                <w:sz w:val="24"/>
                <w:szCs w:val="24"/>
                <w:lang w:eastAsia="ar-SA"/>
                <w14:ligatures w14:val="none"/>
              </w:rPr>
              <w:t xml:space="preserve">, </w:t>
            </w:r>
            <w:proofErr w:type="spellStart"/>
            <w:r w:rsidRPr="000036A9">
              <w:rPr>
                <w:rFonts w:ascii="Arial" w:eastAsia="Calibri" w:hAnsi="Arial" w:cs="Arial"/>
                <w:bCs/>
                <w:color w:val="000000" w:themeColor="text1"/>
                <w:kern w:val="0"/>
                <w:sz w:val="24"/>
                <w:szCs w:val="24"/>
                <w:lang w:eastAsia="ar-SA"/>
                <w14:ligatures w14:val="none"/>
              </w:rPr>
              <w:t>skalerių,oro</w:t>
            </w:r>
            <w:proofErr w:type="spellEnd"/>
            <w:r w:rsidRPr="000036A9">
              <w:rPr>
                <w:rFonts w:ascii="Arial" w:eastAsia="Calibri" w:hAnsi="Arial" w:cs="Arial"/>
                <w:bCs/>
                <w:color w:val="000000" w:themeColor="text1"/>
                <w:kern w:val="0"/>
                <w:sz w:val="24"/>
                <w:szCs w:val="24"/>
                <w:lang w:eastAsia="ar-SA"/>
                <w14:ligatures w14:val="none"/>
              </w:rPr>
              <w:t>-vandens švirkštų) darbui.</w:t>
            </w:r>
          </w:p>
        </w:tc>
        <w:tc>
          <w:tcPr>
            <w:tcW w:w="1779" w:type="pct"/>
            <w:vAlign w:val="center"/>
          </w:tcPr>
          <w:p w14:paraId="2C00E18D"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3464D14D" w14:textId="77777777" w:rsidTr="000F0DB8">
        <w:tc>
          <w:tcPr>
            <w:tcW w:w="411" w:type="pct"/>
            <w:vAlign w:val="center"/>
          </w:tcPr>
          <w:p w14:paraId="0EBA0610"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1187539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Kompresorius</w:t>
            </w:r>
          </w:p>
        </w:tc>
        <w:tc>
          <w:tcPr>
            <w:tcW w:w="1918" w:type="pct"/>
            <w:vAlign w:val="center"/>
          </w:tcPr>
          <w:p w14:paraId="0F9E1E5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proofErr w:type="spellStart"/>
            <w:r w:rsidRPr="000036A9">
              <w:rPr>
                <w:rFonts w:ascii="Arial" w:eastAsia="Calibri" w:hAnsi="Arial" w:cs="Arial"/>
                <w:bCs/>
                <w:color w:val="000000" w:themeColor="text1"/>
                <w:kern w:val="0"/>
                <w:sz w:val="24"/>
                <w:szCs w:val="24"/>
                <w:lang w:eastAsia="ar-SA"/>
                <w14:ligatures w14:val="none"/>
              </w:rPr>
              <w:t>Bealyvis</w:t>
            </w:r>
            <w:proofErr w:type="spellEnd"/>
            <w:r w:rsidRPr="000036A9">
              <w:rPr>
                <w:rFonts w:ascii="Arial" w:eastAsia="Calibri" w:hAnsi="Arial" w:cs="Arial"/>
                <w:bCs/>
                <w:color w:val="000000" w:themeColor="text1"/>
                <w:kern w:val="0"/>
                <w:sz w:val="24"/>
                <w:szCs w:val="24"/>
                <w:lang w:eastAsia="ar-SA"/>
                <w14:ligatures w14:val="none"/>
              </w:rPr>
              <w:t xml:space="preserve"> (</w:t>
            </w:r>
            <w:proofErr w:type="spellStart"/>
            <w:r w:rsidRPr="000036A9">
              <w:rPr>
                <w:rFonts w:ascii="Arial" w:eastAsia="Calibri" w:hAnsi="Arial" w:cs="Arial"/>
                <w:bCs/>
                <w:color w:val="000000" w:themeColor="text1"/>
                <w:kern w:val="0"/>
                <w:sz w:val="24"/>
                <w:szCs w:val="24"/>
                <w:lang w:eastAsia="ar-SA"/>
                <w14:ligatures w14:val="none"/>
              </w:rPr>
              <w:t>oil-free</w:t>
            </w:r>
            <w:proofErr w:type="spellEnd"/>
            <w:r w:rsidRPr="000036A9">
              <w:rPr>
                <w:rFonts w:ascii="Arial" w:eastAsia="Calibri" w:hAnsi="Arial" w:cs="Arial"/>
                <w:bCs/>
                <w:color w:val="000000" w:themeColor="text1"/>
                <w:kern w:val="0"/>
                <w:sz w:val="24"/>
                <w:szCs w:val="24"/>
                <w:lang w:eastAsia="ar-SA"/>
                <w14:ligatures w14:val="none"/>
              </w:rPr>
              <w:t>) oro kompresorius.</w:t>
            </w:r>
          </w:p>
        </w:tc>
        <w:tc>
          <w:tcPr>
            <w:tcW w:w="1779" w:type="pct"/>
            <w:vAlign w:val="center"/>
          </w:tcPr>
          <w:p w14:paraId="3FFEFE0B"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728240CE" w14:textId="77777777" w:rsidTr="000F0DB8">
        <w:tc>
          <w:tcPr>
            <w:tcW w:w="411" w:type="pct"/>
            <w:vAlign w:val="center"/>
          </w:tcPr>
          <w:p w14:paraId="1ABE40A1"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0FC2292C"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Galingumas</w:t>
            </w:r>
          </w:p>
        </w:tc>
        <w:tc>
          <w:tcPr>
            <w:tcW w:w="1918" w:type="pct"/>
            <w:vAlign w:val="center"/>
          </w:tcPr>
          <w:p w14:paraId="26B237CE"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Ne daugiau 0,8 kW</w:t>
            </w:r>
          </w:p>
        </w:tc>
        <w:tc>
          <w:tcPr>
            <w:tcW w:w="1779" w:type="pct"/>
            <w:vAlign w:val="center"/>
          </w:tcPr>
          <w:p w14:paraId="1E13A3DE"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671B63F4" w14:textId="77777777" w:rsidTr="000F0DB8">
        <w:tc>
          <w:tcPr>
            <w:tcW w:w="411" w:type="pct"/>
            <w:vAlign w:val="center"/>
          </w:tcPr>
          <w:p w14:paraId="09FD11C8"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4C9FCB5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Našumas</w:t>
            </w:r>
          </w:p>
        </w:tc>
        <w:tc>
          <w:tcPr>
            <w:tcW w:w="1918" w:type="pct"/>
            <w:vAlign w:val="center"/>
          </w:tcPr>
          <w:p w14:paraId="2948D6D2"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Ne mažiau 60 l/min</w:t>
            </w:r>
          </w:p>
        </w:tc>
        <w:tc>
          <w:tcPr>
            <w:tcW w:w="1779" w:type="pct"/>
            <w:vAlign w:val="center"/>
          </w:tcPr>
          <w:p w14:paraId="6A6606AF"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5D3D802" w14:textId="77777777" w:rsidTr="000F0DB8">
        <w:tc>
          <w:tcPr>
            <w:tcW w:w="411" w:type="pct"/>
            <w:vAlign w:val="center"/>
          </w:tcPr>
          <w:p w14:paraId="20D67590"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5E68DAB2"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Slėgis</w:t>
            </w:r>
          </w:p>
        </w:tc>
        <w:tc>
          <w:tcPr>
            <w:tcW w:w="1918" w:type="pct"/>
            <w:vAlign w:val="center"/>
          </w:tcPr>
          <w:p w14:paraId="779AC025" w14:textId="03043C4C" w:rsidR="00B07772" w:rsidRPr="000036A9" w:rsidRDefault="00A74080" w:rsidP="00B07772">
            <w:pPr>
              <w:spacing w:after="200" w:line="276" w:lineRule="auto"/>
              <w:rPr>
                <w:rFonts w:ascii="Arial" w:eastAsia="Calibri" w:hAnsi="Arial" w:cs="Arial"/>
                <w:bCs/>
                <w:color w:val="000000" w:themeColor="text1"/>
                <w:kern w:val="0"/>
                <w:sz w:val="24"/>
                <w:szCs w:val="24"/>
                <w:lang w:eastAsia="ar-SA"/>
                <w14:ligatures w14:val="none"/>
              </w:rPr>
            </w:pPr>
            <w:r w:rsidRPr="00A74080">
              <w:rPr>
                <w:rFonts w:ascii="Arial" w:eastAsia="Calibri" w:hAnsi="Arial" w:cs="Arial"/>
                <w:bCs/>
                <w:color w:val="000000" w:themeColor="text1"/>
                <w:kern w:val="0"/>
                <w:sz w:val="24"/>
                <w:szCs w:val="24"/>
                <w:lang w:eastAsia="ar-SA"/>
                <w14:ligatures w14:val="none"/>
              </w:rPr>
              <w:t>Reguliuojamo darbinio slėgio diapazonas turi apimti ne siauresnes kaip 6,0–7,8 bar ribas arba turi visiškai atitikti siūlomo odontologinio įrenginio gamintojo nustatytą darbinį slėgį.</w:t>
            </w:r>
          </w:p>
        </w:tc>
        <w:tc>
          <w:tcPr>
            <w:tcW w:w="1779" w:type="pct"/>
            <w:vAlign w:val="center"/>
          </w:tcPr>
          <w:p w14:paraId="06CA3159"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28966F09" w14:textId="77777777" w:rsidTr="000F0DB8">
        <w:tc>
          <w:tcPr>
            <w:tcW w:w="411" w:type="pct"/>
            <w:vAlign w:val="center"/>
          </w:tcPr>
          <w:p w14:paraId="7B1292CC"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1296A6A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proofErr w:type="spellStart"/>
            <w:r w:rsidRPr="000036A9">
              <w:rPr>
                <w:rFonts w:ascii="Arial" w:eastAsia="Calibri" w:hAnsi="Arial" w:cs="Arial"/>
                <w:bCs/>
                <w:color w:val="000000" w:themeColor="text1"/>
                <w:kern w:val="0"/>
                <w:sz w:val="24"/>
                <w:szCs w:val="24"/>
                <w:lang w:eastAsia="ar-SA"/>
                <w14:ligatures w14:val="none"/>
              </w:rPr>
              <w:t>Resyveris</w:t>
            </w:r>
            <w:proofErr w:type="spellEnd"/>
          </w:p>
        </w:tc>
        <w:tc>
          <w:tcPr>
            <w:tcW w:w="1918" w:type="pct"/>
            <w:vAlign w:val="center"/>
          </w:tcPr>
          <w:p w14:paraId="388428F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 xml:space="preserve">Integruotas suspausto oro </w:t>
            </w:r>
            <w:proofErr w:type="spellStart"/>
            <w:r w:rsidRPr="000036A9">
              <w:rPr>
                <w:rFonts w:ascii="Arial" w:eastAsia="Calibri" w:hAnsi="Arial" w:cs="Arial"/>
                <w:bCs/>
                <w:color w:val="000000" w:themeColor="text1"/>
                <w:kern w:val="0"/>
                <w:sz w:val="24"/>
                <w:szCs w:val="24"/>
                <w:lang w:eastAsia="ar-SA"/>
                <w14:ligatures w14:val="none"/>
              </w:rPr>
              <w:t>resyveris</w:t>
            </w:r>
            <w:proofErr w:type="spellEnd"/>
            <w:r w:rsidRPr="000036A9">
              <w:rPr>
                <w:rFonts w:ascii="Arial" w:eastAsia="Calibri" w:hAnsi="Arial" w:cs="Arial"/>
                <w:bCs/>
                <w:color w:val="000000" w:themeColor="text1"/>
                <w:kern w:val="0"/>
                <w:sz w:val="24"/>
                <w:szCs w:val="24"/>
                <w:lang w:eastAsia="ar-SA"/>
                <w14:ligatures w14:val="none"/>
              </w:rPr>
              <w:t xml:space="preserve"> (oro talpa), ne mažiau 20 litrų</w:t>
            </w:r>
          </w:p>
        </w:tc>
        <w:tc>
          <w:tcPr>
            <w:tcW w:w="1779" w:type="pct"/>
            <w:vAlign w:val="center"/>
          </w:tcPr>
          <w:p w14:paraId="41244C78"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279A1FD6" w14:textId="77777777" w:rsidTr="000F0DB8">
        <w:tc>
          <w:tcPr>
            <w:tcW w:w="411" w:type="pct"/>
            <w:vAlign w:val="center"/>
          </w:tcPr>
          <w:p w14:paraId="2E2E8523"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vAlign w:val="center"/>
          </w:tcPr>
          <w:p w14:paraId="49B65386"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Triukšmo lygis</w:t>
            </w:r>
          </w:p>
        </w:tc>
        <w:tc>
          <w:tcPr>
            <w:tcW w:w="1918" w:type="pct"/>
            <w:vAlign w:val="center"/>
          </w:tcPr>
          <w:p w14:paraId="72AF244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bCs/>
                <w:color w:val="000000" w:themeColor="text1"/>
                <w:kern w:val="0"/>
                <w:sz w:val="24"/>
                <w:szCs w:val="24"/>
                <w:lang w:eastAsia="ar-SA"/>
                <w14:ligatures w14:val="none"/>
              </w:rPr>
              <w:t xml:space="preserve">triukšmo lygis medicinos skyriuje ne didesnis kaip 65 </w:t>
            </w:r>
            <w:proofErr w:type="spellStart"/>
            <w:r w:rsidRPr="000036A9">
              <w:rPr>
                <w:rFonts w:ascii="Arial" w:eastAsia="Calibri" w:hAnsi="Arial" w:cs="Arial"/>
                <w:bCs/>
                <w:color w:val="000000" w:themeColor="text1"/>
                <w:kern w:val="0"/>
                <w:sz w:val="24"/>
                <w:szCs w:val="24"/>
                <w:lang w:eastAsia="ar-SA"/>
                <w14:ligatures w14:val="none"/>
              </w:rPr>
              <w:t>dB</w:t>
            </w:r>
            <w:proofErr w:type="spellEnd"/>
            <w:r w:rsidRPr="000036A9">
              <w:rPr>
                <w:rFonts w:ascii="Arial" w:eastAsia="Calibri" w:hAnsi="Arial" w:cs="Arial"/>
                <w:bCs/>
                <w:color w:val="000000" w:themeColor="text1"/>
                <w:kern w:val="0"/>
                <w:sz w:val="24"/>
                <w:szCs w:val="24"/>
                <w:lang w:eastAsia="ar-SA"/>
                <w14:ligatures w14:val="none"/>
              </w:rPr>
              <w:t>(A).</w:t>
            </w:r>
          </w:p>
        </w:tc>
        <w:tc>
          <w:tcPr>
            <w:tcW w:w="1779" w:type="pct"/>
            <w:vAlign w:val="center"/>
          </w:tcPr>
          <w:p w14:paraId="440FA783"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64E75112" w14:textId="77777777" w:rsidTr="000F0DB8">
        <w:tc>
          <w:tcPr>
            <w:tcW w:w="411" w:type="pct"/>
            <w:vAlign w:val="center"/>
          </w:tcPr>
          <w:p w14:paraId="5EC42703"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261988DD"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3CA459E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tcBorders>
              <w:top w:val="single" w:sz="4" w:space="0" w:color="auto"/>
              <w:left w:val="single" w:sz="4" w:space="0" w:color="auto"/>
              <w:bottom w:val="single" w:sz="4" w:space="0" w:color="auto"/>
              <w:right w:val="single" w:sz="4" w:space="0" w:color="auto"/>
            </w:tcBorders>
            <w:vAlign w:val="center"/>
          </w:tcPr>
          <w:p w14:paraId="0819E809"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6700DF69" w14:textId="77777777" w:rsidTr="000F0DB8">
        <w:tc>
          <w:tcPr>
            <w:tcW w:w="411" w:type="pct"/>
            <w:vAlign w:val="center"/>
          </w:tcPr>
          <w:p w14:paraId="191E1B66" w14:textId="77777777" w:rsidR="00B07772" w:rsidRPr="000036A9" w:rsidRDefault="00B07772">
            <w:pPr>
              <w:numPr>
                <w:ilvl w:val="0"/>
                <w:numId w:val="23"/>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330DD533"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34B8C165"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2EE01E8D"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bl>
    <w:p w14:paraId="2787B755"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
    <w:p w14:paraId="1C90F8D8"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Siurbimo sistema odontologinei įrangai:</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B07772" w:rsidRPr="000036A9" w14:paraId="294A8E27" w14:textId="77777777" w:rsidTr="000F0DB8">
        <w:tc>
          <w:tcPr>
            <w:tcW w:w="411" w:type="pct"/>
            <w:vAlign w:val="center"/>
          </w:tcPr>
          <w:p w14:paraId="00A73C75"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892" w:type="pct"/>
            <w:vAlign w:val="center"/>
          </w:tcPr>
          <w:p w14:paraId="2AC6FAA5"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18" w:type="pct"/>
            <w:vAlign w:val="center"/>
          </w:tcPr>
          <w:p w14:paraId="2E8A50E1"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Reikalaujamos parametrų reikšmės</w:t>
            </w:r>
          </w:p>
        </w:tc>
        <w:tc>
          <w:tcPr>
            <w:tcW w:w="1779" w:type="pct"/>
            <w:vAlign w:val="center"/>
          </w:tcPr>
          <w:p w14:paraId="0B4D8AEA"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38D6F38F"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4B75B0FE" w14:textId="77777777" w:rsidTr="000F0DB8">
        <w:tc>
          <w:tcPr>
            <w:tcW w:w="411" w:type="pct"/>
            <w:vAlign w:val="center"/>
          </w:tcPr>
          <w:p w14:paraId="2C3C3E31"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Pr>
          <w:p w14:paraId="1E2AB75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Gamintojas ir modelis</w:t>
            </w:r>
          </w:p>
        </w:tc>
        <w:tc>
          <w:tcPr>
            <w:tcW w:w="1918" w:type="pct"/>
          </w:tcPr>
          <w:p w14:paraId="67C860C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Būtina</w:t>
            </w:r>
          </w:p>
        </w:tc>
        <w:tc>
          <w:tcPr>
            <w:tcW w:w="1779" w:type="pct"/>
            <w:vAlign w:val="center"/>
          </w:tcPr>
          <w:p w14:paraId="0D352915"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20FABF1A" w14:textId="77777777" w:rsidTr="000F0DB8">
        <w:tc>
          <w:tcPr>
            <w:tcW w:w="411" w:type="pct"/>
            <w:vAlign w:val="center"/>
          </w:tcPr>
          <w:p w14:paraId="7D13DA1C"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nil"/>
              <w:left w:val="single" w:sz="4" w:space="0" w:color="000080"/>
              <w:bottom w:val="single" w:sz="4" w:space="0" w:color="auto"/>
              <w:right w:val="nil"/>
            </w:tcBorders>
          </w:tcPr>
          <w:p w14:paraId="7DA35C34"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 xml:space="preserve">Maitinimas </w:t>
            </w:r>
          </w:p>
        </w:tc>
        <w:tc>
          <w:tcPr>
            <w:tcW w:w="1918" w:type="pct"/>
            <w:tcBorders>
              <w:top w:val="nil"/>
              <w:left w:val="single" w:sz="4" w:space="0" w:color="000080"/>
              <w:bottom w:val="single" w:sz="4" w:space="0" w:color="auto"/>
              <w:right w:val="nil"/>
            </w:tcBorders>
          </w:tcPr>
          <w:p w14:paraId="7F1536CA"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230V, 50Hz</w:t>
            </w:r>
          </w:p>
        </w:tc>
        <w:tc>
          <w:tcPr>
            <w:tcW w:w="1779" w:type="pct"/>
            <w:vAlign w:val="center"/>
          </w:tcPr>
          <w:p w14:paraId="6BE3E5FB"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548E210F" w14:textId="77777777" w:rsidTr="000F0DB8">
        <w:tc>
          <w:tcPr>
            <w:tcW w:w="411" w:type="pct"/>
            <w:vAlign w:val="center"/>
          </w:tcPr>
          <w:p w14:paraId="4E821818"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000080"/>
              <w:bottom w:val="single" w:sz="4" w:space="0" w:color="000080"/>
              <w:right w:val="nil"/>
            </w:tcBorders>
          </w:tcPr>
          <w:p w14:paraId="6FE32DC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 xml:space="preserve">Garso  lygis </w:t>
            </w:r>
          </w:p>
        </w:tc>
        <w:tc>
          <w:tcPr>
            <w:tcW w:w="1918" w:type="pct"/>
            <w:tcBorders>
              <w:top w:val="single" w:sz="4" w:space="0" w:color="auto"/>
              <w:left w:val="single" w:sz="4" w:space="0" w:color="000080"/>
              <w:bottom w:val="single" w:sz="4" w:space="0" w:color="000080"/>
              <w:right w:val="nil"/>
            </w:tcBorders>
          </w:tcPr>
          <w:p w14:paraId="79601C0F"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 xml:space="preserve">Ne daugiau 65 </w:t>
            </w:r>
            <w:proofErr w:type="spellStart"/>
            <w:r w:rsidRPr="000036A9">
              <w:rPr>
                <w:rFonts w:ascii="Arial" w:hAnsi="Arial" w:cs="Arial"/>
                <w:color w:val="000000" w:themeColor="text1"/>
                <w:sz w:val="24"/>
                <w:szCs w:val="24"/>
              </w:rPr>
              <w:t>dB</w:t>
            </w:r>
            <w:proofErr w:type="spellEnd"/>
          </w:p>
        </w:tc>
        <w:tc>
          <w:tcPr>
            <w:tcW w:w="1779" w:type="pct"/>
            <w:vAlign w:val="center"/>
          </w:tcPr>
          <w:p w14:paraId="77215386"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763EA417" w14:textId="77777777" w:rsidTr="000F0DB8">
        <w:tc>
          <w:tcPr>
            <w:tcW w:w="411" w:type="pct"/>
            <w:vAlign w:val="center"/>
          </w:tcPr>
          <w:p w14:paraId="6B970D25"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nil"/>
              <w:left w:val="single" w:sz="4" w:space="0" w:color="000080"/>
              <w:bottom w:val="single" w:sz="4" w:space="0" w:color="000080"/>
              <w:right w:val="nil"/>
            </w:tcBorders>
          </w:tcPr>
          <w:p w14:paraId="1CE03656"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 xml:space="preserve">Galingumas </w:t>
            </w:r>
          </w:p>
        </w:tc>
        <w:tc>
          <w:tcPr>
            <w:tcW w:w="1918" w:type="pct"/>
            <w:tcBorders>
              <w:top w:val="nil"/>
              <w:left w:val="single" w:sz="4" w:space="0" w:color="000080"/>
              <w:bottom w:val="single" w:sz="4" w:space="0" w:color="000080"/>
              <w:right w:val="nil"/>
            </w:tcBorders>
          </w:tcPr>
          <w:p w14:paraId="60913850"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Ne daugiau kaip 0,58 kW</w:t>
            </w:r>
          </w:p>
        </w:tc>
        <w:tc>
          <w:tcPr>
            <w:tcW w:w="1779" w:type="pct"/>
            <w:vAlign w:val="center"/>
          </w:tcPr>
          <w:p w14:paraId="3E2A424F"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7C0EB4CE" w14:textId="77777777" w:rsidTr="000F0DB8">
        <w:tc>
          <w:tcPr>
            <w:tcW w:w="411" w:type="pct"/>
            <w:vAlign w:val="center"/>
          </w:tcPr>
          <w:p w14:paraId="5C2A0CED"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nil"/>
              <w:left w:val="single" w:sz="4" w:space="0" w:color="000080"/>
              <w:bottom w:val="single" w:sz="4" w:space="0" w:color="000080"/>
              <w:right w:val="nil"/>
            </w:tcBorders>
          </w:tcPr>
          <w:p w14:paraId="543EC2A1"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 xml:space="preserve">Siurbiamo oro srautas </w:t>
            </w:r>
          </w:p>
        </w:tc>
        <w:tc>
          <w:tcPr>
            <w:tcW w:w="1918" w:type="pct"/>
            <w:tcBorders>
              <w:top w:val="nil"/>
              <w:left w:val="single" w:sz="4" w:space="0" w:color="000080"/>
              <w:bottom w:val="single" w:sz="4" w:space="0" w:color="000080"/>
              <w:right w:val="nil"/>
            </w:tcBorders>
          </w:tcPr>
          <w:p w14:paraId="06BD6EDD"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Ne mažiau nei 700 l/min</w:t>
            </w:r>
          </w:p>
        </w:tc>
        <w:tc>
          <w:tcPr>
            <w:tcW w:w="1779" w:type="pct"/>
            <w:vAlign w:val="center"/>
          </w:tcPr>
          <w:p w14:paraId="2C52B5A1"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834A531" w14:textId="77777777" w:rsidTr="000F0DB8">
        <w:tc>
          <w:tcPr>
            <w:tcW w:w="411" w:type="pct"/>
            <w:vAlign w:val="center"/>
          </w:tcPr>
          <w:p w14:paraId="5B3B4270"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nil"/>
              <w:left w:val="single" w:sz="4" w:space="0" w:color="000080"/>
              <w:bottom w:val="single" w:sz="4" w:space="0" w:color="000080"/>
              <w:right w:val="nil"/>
            </w:tcBorders>
          </w:tcPr>
          <w:p w14:paraId="0B70A96B" w14:textId="5489ED6D"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 xml:space="preserve">Maksimalus </w:t>
            </w:r>
            <w:proofErr w:type="spellStart"/>
            <w:r w:rsidRPr="000036A9">
              <w:rPr>
                <w:rFonts w:ascii="Arial" w:hAnsi="Arial" w:cs="Arial"/>
                <w:color w:val="000000" w:themeColor="text1"/>
                <w:sz w:val="24"/>
                <w:szCs w:val="24"/>
              </w:rPr>
              <w:t>vakumo</w:t>
            </w:r>
            <w:proofErr w:type="spellEnd"/>
            <w:r w:rsidRPr="000036A9">
              <w:rPr>
                <w:rFonts w:ascii="Arial" w:hAnsi="Arial" w:cs="Arial"/>
                <w:color w:val="000000" w:themeColor="text1"/>
                <w:sz w:val="24"/>
                <w:szCs w:val="24"/>
              </w:rPr>
              <w:t xml:space="preserve"> gylis </w:t>
            </w:r>
          </w:p>
        </w:tc>
        <w:tc>
          <w:tcPr>
            <w:tcW w:w="1918" w:type="pct"/>
            <w:tcBorders>
              <w:top w:val="nil"/>
              <w:left w:val="single" w:sz="4" w:space="0" w:color="000080"/>
              <w:bottom w:val="single" w:sz="4" w:space="0" w:color="000080"/>
              <w:right w:val="nil"/>
            </w:tcBorders>
          </w:tcPr>
          <w:p w14:paraId="7C202278"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hAnsi="Arial" w:cs="Arial"/>
                <w:color w:val="000000" w:themeColor="text1"/>
                <w:sz w:val="24"/>
                <w:szCs w:val="24"/>
              </w:rPr>
              <w:t>Ne daugiau 200mbar</w:t>
            </w:r>
          </w:p>
        </w:tc>
        <w:tc>
          <w:tcPr>
            <w:tcW w:w="1779" w:type="pct"/>
            <w:vAlign w:val="center"/>
          </w:tcPr>
          <w:p w14:paraId="77D74310"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154F9CD5" w14:textId="77777777" w:rsidTr="000F0DB8">
        <w:tc>
          <w:tcPr>
            <w:tcW w:w="411" w:type="pct"/>
            <w:vAlign w:val="center"/>
          </w:tcPr>
          <w:p w14:paraId="36B1FD54"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65503FA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Sertifikavimas</w:t>
            </w:r>
          </w:p>
        </w:tc>
        <w:tc>
          <w:tcPr>
            <w:tcW w:w="1918" w:type="pct"/>
            <w:tcBorders>
              <w:top w:val="single" w:sz="4" w:space="0" w:color="auto"/>
              <w:left w:val="single" w:sz="4" w:space="0" w:color="auto"/>
              <w:bottom w:val="single" w:sz="4" w:space="0" w:color="auto"/>
              <w:right w:val="single" w:sz="4" w:space="0" w:color="auto"/>
            </w:tcBorders>
            <w:vAlign w:val="center"/>
          </w:tcPr>
          <w:p w14:paraId="52A6D61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79" w:type="pct"/>
            <w:vAlign w:val="center"/>
          </w:tcPr>
          <w:p w14:paraId="657003D3"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r w:rsidR="00B07772" w:rsidRPr="000036A9" w14:paraId="6222E862" w14:textId="77777777" w:rsidTr="000F0DB8">
        <w:tc>
          <w:tcPr>
            <w:tcW w:w="411" w:type="pct"/>
            <w:vAlign w:val="center"/>
          </w:tcPr>
          <w:p w14:paraId="2A404F6D" w14:textId="77777777" w:rsidR="00B07772" w:rsidRPr="000036A9" w:rsidRDefault="00B07772">
            <w:pPr>
              <w:numPr>
                <w:ilvl w:val="0"/>
                <w:numId w:val="28"/>
              </w:numPr>
              <w:spacing w:after="200" w:line="276" w:lineRule="auto"/>
              <w:contextualSpacing/>
              <w:rPr>
                <w:rFonts w:ascii="Arial" w:eastAsia="Calibri" w:hAnsi="Arial" w:cs="Arial"/>
                <w:b/>
                <w:bCs/>
                <w:iCs/>
                <w:color w:val="000000" w:themeColor="text1"/>
                <w:kern w:val="0"/>
                <w:sz w:val="24"/>
                <w:szCs w:val="24"/>
                <w14:ligatures w14:val="none"/>
              </w:rPr>
            </w:pPr>
          </w:p>
        </w:tc>
        <w:tc>
          <w:tcPr>
            <w:tcW w:w="892" w:type="pct"/>
            <w:tcBorders>
              <w:top w:val="single" w:sz="4" w:space="0" w:color="auto"/>
              <w:left w:val="single" w:sz="4" w:space="0" w:color="auto"/>
              <w:bottom w:val="single" w:sz="4" w:space="0" w:color="auto"/>
              <w:right w:val="single" w:sz="4" w:space="0" w:color="auto"/>
            </w:tcBorders>
            <w:vAlign w:val="center"/>
          </w:tcPr>
          <w:p w14:paraId="0033DD59"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Garantija</w:t>
            </w:r>
          </w:p>
        </w:tc>
        <w:tc>
          <w:tcPr>
            <w:tcW w:w="1918" w:type="pct"/>
            <w:tcBorders>
              <w:top w:val="single" w:sz="4" w:space="0" w:color="auto"/>
              <w:left w:val="single" w:sz="4" w:space="0" w:color="auto"/>
              <w:bottom w:val="single" w:sz="4" w:space="0" w:color="auto"/>
              <w:right w:val="single" w:sz="4" w:space="0" w:color="auto"/>
            </w:tcBorders>
            <w:vAlign w:val="center"/>
          </w:tcPr>
          <w:p w14:paraId="60BF3D27" w14:textId="77777777" w:rsidR="00B07772" w:rsidRPr="000036A9" w:rsidRDefault="00B07772" w:rsidP="00B07772">
            <w:pPr>
              <w:spacing w:after="200" w:line="276" w:lineRule="auto"/>
              <w:rPr>
                <w:rFonts w:ascii="Arial" w:eastAsia="Calibri" w:hAnsi="Arial" w:cs="Arial"/>
                <w:bCs/>
                <w:color w:val="000000" w:themeColor="text1"/>
                <w:kern w:val="0"/>
                <w:sz w:val="24"/>
                <w:szCs w:val="24"/>
                <w:lang w:eastAsia="ar-SA"/>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1779" w:type="pct"/>
            <w:vAlign w:val="center"/>
          </w:tcPr>
          <w:p w14:paraId="2399E640" w14:textId="77777777" w:rsidR="00B07772" w:rsidRPr="000036A9" w:rsidRDefault="00B07772" w:rsidP="00B07772">
            <w:pPr>
              <w:spacing w:after="0" w:line="240" w:lineRule="auto"/>
              <w:rPr>
                <w:rFonts w:ascii="Arial" w:eastAsia="Aptos" w:hAnsi="Arial" w:cs="Arial"/>
                <w:bCs/>
                <w:color w:val="000000" w:themeColor="text1"/>
                <w:kern w:val="0"/>
                <w:sz w:val="24"/>
                <w:szCs w:val="24"/>
                <w14:ligatures w14:val="none"/>
              </w:rPr>
            </w:pPr>
          </w:p>
        </w:tc>
      </w:tr>
    </w:tbl>
    <w:p w14:paraId="7039EE36"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
    <w:p w14:paraId="79747C0F" w14:textId="77777777" w:rsidR="00B07772" w:rsidRPr="000036A9" w:rsidRDefault="00B07772" w:rsidP="00B07772">
      <w:pPr>
        <w:spacing w:after="0" w:line="160" w:lineRule="atLeast"/>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Panoraminis rentgeno aparatas:</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24"/>
        <w:gridCol w:w="3936"/>
        <w:gridCol w:w="3636"/>
      </w:tblGrid>
      <w:tr w:rsidR="00B07772" w:rsidRPr="000036A9" w14:paraId="66C0FA54" w14:textId="77777777" w:rsidTr="000F0DB8">
        <w:tc>
          <w:tcPr>
            <w:tcW w:w="846" w:type="dxa"/>
            <w:vAlign w:val="center"/>
          </w:tcPr>
          <w:p w14:paraId="04C841C4"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1924" w:type="dxa"/>
            <w:vAlign w:val="center"/>
          </w:tcPr>
          <w:p w14:paraId="118FA87D"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936" w:type="dxa"/>
            <w:vAlign w:val="center"/>
          </w:tcPr>
          <w:p w14:paraId="4F3F844C"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636" w:type="dxa"/>
            <w:vAlign w:val="center"/>
          </w:tcPr>
          <w:p w14:paraId="52C33CFD"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27078689"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2C23BF00" w14:textId="77777777" w:rsidTr="000F0DB8">
        <w:tc>
          <w:tcPr>
            <w:tcW w:w="846" w:type="dxa"/>
            <w:vAlign w:val="center"/>
          </w:tcPr>
          <w:p w14:paraId="14504A13"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tcPr>
          <w:p w14:paraId="6736816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36" w:type="dxa"/>
          </w:tcPr>
          <w:p w14:paraId="310F701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Pr>
          <w:p w14:paraId="384AE443" w14:textId="77777777" w:rsidR="00B07772" w:rsidRPr="000036A9" w:rsidRDefault="00B07772" w:rsidP="00B07772">
            <w:pPr>
              <w:spacing w:after="0" w:line="240" w:lineRule="auto"/>
              <w:rPr>
                <w:rFonts w:ascii="Arial" w:eastAsia="Calibri" w:hAnsi="Arial" w:cs="Arial"/>
                <w:bCs/>
                <w:color w:val="000000" w:themeColor="text1"/>
                <w:kern w:val="0"/>
                <w:sz w:val="24"/>
                <w:szCs w:val="24"/>
                <w14:ligatures w14:val="none"/>
              </w:rPr>
            </w:pPr>
          </w:p>
        </w:tc>
      </w:tr>
      <w:tr w:rsidR="00B07772" w:rsidRPr="000036A9" w14:paraId="0F4D0814" w14:textId="77777777" w:rsidTr="000F0DB8">
        <w:tc>
          <w:tcPr>
            <w:tcW w:w="846" w:type="dxa"/>
            <w:vAlign w:val="center"/>
          </w:tcPr>
          <w:p w14:paraId="7263229D"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tcPr>
          <w:p w14:paraId="6033C30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Įrenginio tipas</w:t>
            </w:r>
          </w:p>
        </w:tc>
        <w:tc>
          <w:tcPr>
            <w:tcW w:w="3936" w:type="dxa"/>
          </w:tcPr>
          <w:p w14:paraId="3CCE46F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Skaitmeninis panoraminis rentgeno aparatas</w:t>
            </w:r>
          </w:p>
        </w:tc>
        <w:tc>
          <w:tcPr>
            <w:tcW w:w="3636" w:type="dxa"/>
          </w:tcPr>
          <w:p w14:paraId="5084BCD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BAE2344" w14:textId="77777777" w:rsidTr="000F0DB8">
        <w:tc>
          <w:tcPr>
            <w:tcW w:w="846" w:type="dxa"/>
            <w:vAlign w:val="center"/>
          </w:tcPr>
          <w:p w14:paraId="193BB2CC"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2246F32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Maitinimo įtampa</w:t>
            </w:r>
          </w:p>
        </w:tc>
        <w:tc>
          <w:tcPr>
            <w:tcW w:w="3936" w:type="dxa"/>
            <w:vAlign w:val="center"/>
          </w:tcPr>
          <w:p w14:paraId="16EC18F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Vienfazis kintamosios įtampos tinklas 220 V ±10 %, 50 Hz</w:t>
            </w:r>
          </w:p>
        </w:tc>
        <w:tc>
          <w:tcPr>
            <w:tcW w:w="3636" w:type="dxa"/>
            <w:vAlign w:val="center"/>
          </w:tcPr>
          <w:p w14:paraId="7A86426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D5F180E" w14:textId="77777777" w:rsidTr="000F0DB8">
        <w:tc>
          <w:tcPr>
            <w:tcW w:w="846" w:type="dxa"/>
            <w:vAlign w:val="center"/>
          </w:tcPr>
          <w:p w14:paraId="328BA3DF"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321A766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Skaitmeninio jutiklio technologija</w:t>
            </w:r>
          </w:p>
        </w:tc>
        <w:tc>
          <w:tcPr>
            <w:tcW w:w="3936" w:type="dxa"/>
            <w:vAlign w:val="center"/>
          </w:tcPr>
          <w:p w14:paraId="3C3C554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CMOS arba CCD</w:t>
            </w:r>
          </w:p>
        </w:tc>
        <w:tc>
          <w:tcPr>
            <w:tcW w:w="3636" w:type="dxa"/>
            <w:vAlign w:val="center"/>
          </w:tcPr>
          <w:p w14:paraId="71A18B0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21FE8A7" w14:textId="77777777" w:rsidTr="000F0DB8">
        <w:tc>
          <w:tcPr>
            <w:tcW w:w="846" w:type="dxa"/>
            <w:vAlign w:val="center"/>
          </w:tcPr>
          <w:p w14:paraId="242AB7D1"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15DA818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Valdymo ekranas</w:t>
            </w:r>
          </w:p>
        </w:tc>
        <w:tc>
          <w:tcPr>
            <w:tcW w:w="3936" w:type="dxa"/>
            <w:vAlign w:val="center"/>
          </w:tcPr>
          <w:p w14:paraId="7AA7DF2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Skaitmeninis valdymo ekranas, kuriame rodomos programos, pagalbos pranešimai, </w:t>
            </w:r>
            <w:proofErr w:type="spellStart"/>
            <w:r w:rsidRPr="000036A9">
              <w:rPr>
                <w:rFonts w:ascii="Arial" w:eastAsia="Calibri" w:hAnsi="Arial" w:cs="Arial"/>
                <w:color w:val="000000" w:themeColor="text1"/>
                <w:kern w:val="0"/>
                <w:sz w:val="24"/>
                <w:szCs w:val="24"/>
                <w14:ligatures w14:val="none"/>
              </w:rPr>
              <w:t>kV</w:t>
            </w:r>
            <w:proofErr w:type="spellEnd"/>
            <w:r w:rsidRPr="000036A9">
              <w:rPr>
                <w:rFonts w:ascii="Arial" w:eastAsia="Calibri" w:hAnsi="Arial" w:cs="Arial"/>
                <w:color w:val="000000" w:themeColor="text1"/>
                <w:kern w:val="0"/>
                <w:sz w:val="24"/>
                <w:szCs w:val="24"/>
                <w14:ligatures w14:val="none"/>
              </w:rPr>
              <w:t>/</w:t>
            </w:r>
            <w:proofErr w:type="spellStart"/>
            <w:r w:rsidRPr="000036A9">
              <w:rPr>
                <w:rFonts w:ascii="Arial" w:eastAsia="Calibri" w:hAnsi="Arial" w:cs="Arial"/>
                <w:color w:val="000000" w:themeColor="text1"/>
                <w:kern w:val="0"/>
                <w:sz w:val="24"/>
                <w:szCs w:val="24"/>
                <w14:ligatures w14:val="none"/>
              </w:rPr>
              <w:t>mA</w:t>
            </w:r>
            <w:proofErr w:type="spellEnd"/>
            <w:r w:rsidRPr="000036A9">
              <w:rPr>
                <w:rFonts w:ascii="Arial" w:eastAsia="Calibri" w:hAnsi="Arial" w:cs="Arial"/>
                <w:color w:val="000000" w:themeColor="text1"/>
                <w:kern w:val="0"/>
                <w:sz w:val="24"/>
                <w:szCs w:val="24"/>
                <w14:ligatures w14:val="none"/>
              </w:rPr>
              <w:t xml:space="preserve"> vertės, numatoma ir faktinė ekspozicijos trukmė, aukščio reguliavimo ir klaidų pranešimai</w:t>
            </w:r>
          </w:p>
        </w:tc>
        <w:tc>
          <w:tcPr>
            <w:tcW w:w="3636" w:type="dxa"/>
            <w:vAlign w:val="center"/>
          </w:tcPr>
          <w:p w14:paraId="15289D1C"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130CE42C" w14:textId="77777777" w:rsidTr="000F0DB8">
        <w:tc>
          <w:tcPr>
            <w:tcW w:w="846" w:type="dxa"/>
            <w:tcBorders>
              <w:top w:val="single" w:sz="4" w:space="0" w:color="auto"/>
              <w:left w:val="single" w:sz="4" w:space="0" w:color="auto"/>
              <w:bottom w:val="single" w:sz="4" w:space="0" w:color="auto"/>
              <w:right w:val="single" w:sz="4" w:space="0" w:color="auto"/>
            </w:tcBorders>
            <w:vAlign w:val="center"/>
          </w:tcPr>
          <w:p w14:paraId="2D2D3253"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tcBorders>
              <w:top w:val="single" w:sz="4" w:space="0" w:color="auto"/>
              <w:left w:val="single" w:sz="4" w:space="0" w:color="auto"/>
              <w:bottom w:val="single" w:sz="4" w:space="0" w:color="auto"/>
              <w:right w:val="single" w:sz="4" w:space="0" w:color="auto"/>
            </w:tcBorders>
            <w:vAlign w:val="center"/>
          </w:tcPr>
          <w:p w14:paraId="39F063F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Aktyvus jutiklio paviršius</w:t>
            </w:r>
          </w:p>
        </w:tc>
        <w:tc>
          <w:tcPr>
            <w:tcW w:w="3936" w:type="dxa"/>
            <w:tcBorders>
              <w:top w:val="single" w:sz="4" w:space="0" w:color="auto"/>
              <w:left w:val="single" w:sz="4" w:space="0" w:color="auto"/>
              <w:bottom w:val="single" w:sz="4" w:space="0" w:color="auto"/>
              <w:right w:val="single" w:sz="4" w:space="0" w:color="auto"/>
            </w:tcBorders>
            <w:vAlign w:val="center"/>
          </w:tcPr>
          <w:p w14:paraId="5637849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mažesnis kaip 6 × 137 mm</w:t>
            </w:r>
          </w:p>
        </w:tc>
        <w:tc>
          <w:tcPr>
            <w:tcW w:w="3636" w:type="dxa"/>
            <w:tcBorders>
              <w:top w:val="single" w:sz="4" w:space="0" w:color="auto"/>
              <w:left w:val="single" w:sz="4" w:space="0" w:color="auto"/>
              <w:bottom w:val="single" w:sz="4" w:space="0" w:color="auto"/>
              <w:right w:val="single" w:sz="4" w:space="0" w:color="auto"/>
            </w:tcBorders>
            <w:vAlign w:val="center"/>
          </w:tcPr>
          <w:p w14:paraId="2AE7A0B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7C7EE94" w14:textId="77777777" w:rsidTr="000F0DB8">
        <w:tc>
          <w:tcPr>
            <w:tcW w:w="846" w:type="dxa"/>
            <w:vAlign w:val="center"/>
          </w:tcPr>
          <w:p w14:paraId="709A2A19"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654DF12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Pikselio dydis</w:t>
            </w:r>
          </w:p>
        </w:tc>
        <w:tc>
          <w:tcPr>
            <w:tcW w:w="3936" w:type="dxa"/>
            <w:vAlign w:val="center"/>
          </w:tcPr>
          <w:p w14:paraId="7A2A1AF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didesnis kaip 0,027 mm</w:t>
            </w:r>
          </w:p>
        </w:tc>
        <w:tc>
          <w:tcPr>
            <w:tcW w:w="3636" w:type="dxa"/>
            <w:vAlign w:val="center"/>
          </w:tcPr>
          <w:p w14:paraId="3C5A85B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FF05318" w14:textId="77777777" w:rsidTr="000F0DB8">
        <w:tc>
          <w:tcPr>
            <w:tcW w:w="846" w:type="dxa"/>
            <w:vAlign w:val="center"/>
          </w:tcPr>
          <w:p w14:paraId="4C1899B4"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66CD64A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Generatorius</w:t>
            </w:r>
          </w:p>
        </w:tc>
        <w:tc>
          <w:tcPr>
            <w:tcW w:w="3936" w:type="dxa"/>
            <w:vAlign w:val="center"/>
          </w:tcPr>
          <w:p w14:paraId="709A774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Aukšto dažnio</w:t>
            </w:r>
          </w:p>
        </w:tc>
        <w:tc>
          <w:tcPr>
            <w:tcW w:w="3636" w:type="dxa"/>
            <w:vAlign w:val="center"/>
          </w:tcPr>
          <w:p w14:paraId="70E0177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44A1D83" w14:textId="77777777" w:rsidTr="000F0DB8">
        <w:tc>
          <w:tcPr>
            <w:tcW w:w="846" w:type="dxa"/>
            <w:vAlign w:val="center"/>
          </w:tcPr>
          <w:p w14:paraId="21B0A21A"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104785E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Generatorius dažnis</w:t>
            </w:r>
          </w:p>
        </w:tc>
        <w:tc>
          <w:tcPr>
            <w:tcW w:w="3936" w:type="dxa"/>
            <w:vAlign w:val="center"/>
          </w:tcPr>
          <w:p w14:paraId="22E7D8B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mažesnis kaip 120 </w:t>
            </w:r>
            <w:proofErr w:type="spellStart"/>
            <w:r w:rsidRPr="000036A9">
              <w:rPr>
                <w:rFonts w:ascii="Arial" w:eastAsia="Calibri" w:hAnsi="Arial" w:cs="Arial"/>
                <w:color w:val="000000" w:themeColor="text1"/>
                <w:kern w:val="0"/>
                <w:sz w:val="24"/>
                <w:szCs w:val="24"/>
                <w14:ligatures w14:val="none"/>
              </w:rPr>
              <w:t>kHz</w:t>
            </w:r>
            <w:proofErr w:type="spellEnd"/>
          </w:p>
        </w:tc>
        <w:tc>
          <w:tcPr>
            <w:tcW w:w="3636" w:type="dxa"/>
            <w:vAlign w:val="center"/>
          </w:tcPr>
          <w:p w14:paraId="3370AA8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FD20571" w14:textId="77777777" w:rsidTr="000F0DB8">
        <w:tc>
          <w:tcPr>
            <w:tcW w:w="846" w:type="dxa"/>
            <w:vAlign w:val="center"/>
          </w:tcPr>
          <w:p w14:paraId="2A5AEDBA"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7D5EC8D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Maksimali </w:t>
            </w:r>
            <w:proofErr w:type="spellStart"/>
            <w:r w:rsidRPr="000036A9">
              <w:rPr>
                <w:rFonts w:ascii="Arial" w:eastAsia="Calibri" w:hAnsi="Arial" w:cs="Arial"/>
                <w:color w:val="000000" w:themeColor="text1"/>
                <w:kern w:val="0"/>
                <w:sz w:val="24"/>
                <w:szCs w:val="24"/>
                <w14:ligatures w14:val="none"/>
              </w:rPr>
              <w:t>anodinė</w:t>
            </w:r>
            <w:proofErr w:type="spellEnd"/>
            <w:r w:rsidRPr="000036A9">
              <w:rPr>
                <w:rFonts w:ascii="Arial" w:eastAsia="Calibri" w:hAnsi="Arial" w:cs="Arial"/>
                <w:color w:val="000000" w:themeColor="text1"/>
                <w:kern w:val="0"/>
                <w:sz w:val="24"/>
                <w:szCs w:val="24"/>
                <w14:ligatures w14:val="none"/>
              </w:rPr>
              <w:t xml:space="preserve"> įtampa</w:t>
            </w:r>
          </w:p>
        </w:tc>
        <w:tc>
          <w:tcPr>
            <w:tcW w:w="3936" w:type="dxa"/>
            <w:vAlign w:val="center"/>
          </w:tcPr>
          <w:p w14:paraId="384AE85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mažesnė kaip 90 </w:t>
            </w:r>
            <w:proofErr w:type="spellStart"/>
            <w:r w:rsidRPr="000036A9">
              <w:rPr>
                <w:rFonts w:ascii="Arial" w:eastAsia="Calibri" w:hAnsi="Arial" w:cs="Arial"/>
                <w:color w:val="000000" w:themeColor="text1"/>
                <w:kern w:val="0"/>
                <w:sz w:val="24"/>
                <w:szCs w:val="24"/>
                <w14:ligatures w14:val="none"/>
              </w:rPr>
              <w:t>kV</w:t>
            </w:r>
            <w:proofErr w:type="spellEnd"/>
          </w:p>
        </w:tc>
        <w:tc>
          <w:tcPr>
            <w:tcW w:w="3636" w:type="dxa"/>
            <w:vAlign w:val="center"/>
          </w:tcPr>
          <w:p w14:paraId="2CC1547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D6D4ACB" w14:textId="77777777" w:rsidTr="000F0DB8">
        <w:tc>
          <w:tcPr>
            <w:tcW w:w="846" w:type="dxa"/>
            <w:vAlign w:val="center"/>
          </w:tcPr>
          <w:p w14:paraId="072779F9"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107F089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Katodinės srovės diapazonas</w:t>
            </w:r>
          </w:p>
        </w:tc>
        <w:tc>
          <w:tcPr>
            <w:tcW w:w="3936" w:type="dxa"/>
            <w:vAlign w:val="center"/>
          </w:tcPr>
          <w:p w14:paraId="74797F7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siauresnis kaip 3–16 </w:t>
            </w:r>
            <w:proofErr w:type="spellStart"/>
            <w:r w:rsidRPr="000036A9">
              <w:rPr>
                <w:rFonts w:ascii="Arial" w:eastAsia="Calibri" w:hAnsi="Arial" w:cs="Arial"/>
                <w:color w:val="000000" w:themeColor="text1"/>
                <w:kern w:val="0"/>
                <w:sz w:val="24"/>
                <w:szCs w:val="24"/>
                <w14:ligatures w14:val="none"/>
              </w:rPr>
              <w:t>mA</w:t>
            </w:r>
            <w:proofErr w:type="spellEnd"/>
          </w:p>
        </w:tc>
        <w:tc>
          <w:tcPr>
            <w:tcW w:w="3636" w:type="dxa"/>
            <w:vAlign w:val="center"/>
          </w:tcPr>
          <w:p w14:paraId="741BE6A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A9743DD" w14:textId="77777777" w:rsidTr="000F0DB8">
        <w:tc>
          <w:tcPr>
            <w:tcW w:w="846" w:type="dxa"/>
            <w:vAlign w:val="center"/>
          </w:tcPr>
          <w:p w14:paraId="14DB46C2"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3B36417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Židinio dėmės dydis</w:t>
            </w:r>
          </w:p>
        </w:tc>
        <w:tc>
          <w:tcPr>
            <w:tcW w:w="3936" w:type="dxa"/>
            <w:vAlign w:val="center"/>
          </w:tcPr>
          <w:p w14:paraId="2B79520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didesnis kaip 0,5 mm</w:t>
            </w:r>
          </w:p>
        </w:tc>
        <w:tc>
          <w:tcPr>
            <w:tcW w:w="3636" w:type="dxa"/>
            <w:vAlign w:val="center"/>
          </w:tcPr>
          <w:p w14:paraId="684CEFC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41CE47D" w14:textId="77777777" w:rsidTr="000F0DB8">
        <w:tc>
          <w:tcPr>
            <w:tcW w:w="846" w:type="dxa"/>
            <w:vAlign w:val="center"/>
          </w:tcPr>
          <w:p w14:paraId="48135352"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2870490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Morfologinių nustatymų valdymas</w:t>
            </w:r>
          </w:p>
        </w:tc>
        <w:tc>
          <w:tcPr>
            <w:tcW w:w="3936" w:type="dxa"/>
            <w:vAlign w:val="center"/>
          </w:tcPr>
          <w:p w14:paraId="76AF76D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Valdomi tiesiogiai iš kompiuterio ir rentgeno valdymo pulto</w:t>
            </w:r>
          </w:p>
        </w:tc>
        <w:tc>
          <w:tcPr>
            <w:tcW w:w="3636" w:type="dxa"/>
            <w:vAlign w:val="center"/>
          </w:tcPr>
          <w:p w14:paraId="4470529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CFBB1ED" w14:textId="77777777" w:rsidTr="000F0DB8">
        <w:tc>
          <w:tcPr>
            <w:tcW w:w="846" w:type="dxa"/>
            <w:vAlign w:val="center"/>
          </w:tcPr>
          <w:p w14:paraId="03765865"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6E29CB0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Aparato aukščio reguliavimas</w:t>
            </w:r>
          </w:p>
        </w:tc>
        <w:tc>
          <w:tcPr>
            <w:tcW w:w="3936" w:type="dxa"/>
            <w:vAlign w:val="center"/>
          </w:tcPr>
          <w:p w14:paraId="545E5EB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Elektrinis, vieno ar kelių elektrinių variklių pagalba</w:t>
            </w:r>
          </w:p>
        </w:tc>
        <w:tc>
          <w:tcPr>
            <w:tcW w:w="3636" w:type="dxa"/>
            <w:vAlign w:val="center"/>
          </w:tcPr>
          <w:p w14:paraId="4364CC3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EFF01F5" w14:textId="77777777" w:rsidTr="000F0DB8">
        <w:tc>
          <w:tcPr>
            <w:tcW w:w="846" w:type="dxa"/>
            <w:vAlign w:val="center"/>
          </w:tcPr>
          <w:p w14:paraId="2EE5974F"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38EA6CB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Pritaikymas neįgaliesiems</w:t>
            </w:r>
          </w:p>
        </w:tc>
        <w:tc>
          <w:tcPr>
            <w:tcW w:w="3936" w:type="dxa"/>
            <w:vAlign w:val="center"/>
          </w:tcPr>
          <w:p w14:paraId="145A93F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Tinkamas procedūroms pacientams, sėdintiems neįgaliojo vežimėlyje</w:t>
            </w:r>
          </w:p>
        </w:tc>
        <w:tc>
          <w:tcPr>
            <w:tcW w:w="3636" w:type="dxa"/>
            <w:vAlign w:val="center"/>
          </w:tcPr>
          <w:p w14:paraId="71EAFD2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1C1BE8C" w14:textId="77777777" w:rsidTr="000F0DB8">
        <w:tc>
          <w:tcPr>
            <w:tcW w:w="846" w:type="dxa"/>
            <w:vAlign w:val="center"/>
          </w:tcPr>
          <w:p w14:paraId="77FAFBC7"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7299F11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2D panoraminės programos</w:t>
            </w:r>
          </w:p>
        </w:tc>
        <w:tc>
          <w:tcPr>
            <w:tcW w:w="3936" w:type="dxa"/>
            <w:vAlign w:val="center"/>
          </w:tcPr>
          <w:p w14:paraId="16C2B322" w14:textId="0133B616" w:rsidR="00B07772" w:rsidRPr="000036A9" w:rsidRDefault="00975CC1" w:rsidP="00B07772">
            <w:pPr>
              <w:spacing w:after="0" w:line="240" w:lineRule="auto"/>
              <w:rPr>
                <w:rFonts w:ascii="Arial" w:eastAsia="Calibri" w:hAnsi="Arial" w:cs="Arial"/>
                <w:color w:val="000000" w:themeColor="text1"/>
                <w:kern w:val="0"/>
                <w:sz w:val="24"/>
                <w:szCs w:val="24"/>
                <w14:ligatures w14:val="none"/>
              </w:rPr>
            </w:pPr>
            <w:r w:rsidRPr="00975CC1">
              <w:rPr>
                <w:rFonts w:ascii="Arial" w:eastAsia="Calibri" w:hAnsi="Arial" w:cs="Arial"/>
                <w:color w:val="000000" w:themeColor="text1"/>
                <w:kern w:val="0"/>
                <w:sz w:val="24"/>
                <w:szCs w:val="24"/>
                <w14:ligatures w14:val="none"/>
              </w:rPr>
              <w:t xml:space="preserve">Turi būti ne mažiau kaip šios arba diagnostinės paskirties ir funkcionalumo požiūriu lygiavertės 2D programos: panoraminė, atskirų kairės ir dešinės pusių, vaikų, priekinių dantų, </w:t>
            </w:r>
            <w:proofErr w:type="spellStart"/>
            <w:r w:rsidRPr="00975CC1">
              <w:rPr>
                <w:rFonts w:ascii="Arial" w:eastAsia="Calibri" w:hAnsi="Arial" w:cs="Arial"/>
                <w:color w:val="000000" w:themeColor="text1"/>
                <w:kern w:val="0"/>
                <w:sz w:val="24"/>
                <w:szCs w:val="24"/>
                <w14:ligatures w14:val="none"/>
              </w:rPr>
              <w:t>sąkandžio</w:t>
            </w:r>
            <w:proofErr w:type="spellEnd"/>
            <w:r w:rsidRPr="00975CC1">
              <w:rPr>
                <w:rFonts w:ascii="Arial" w:eastAsia="Calibri" w:hAnsi="Arial" w:cs="Arial"/>
                <w:color w:val="000000" w:themeColor="text1"/>
                <w:kern w:val="0"/>
                <w:sz w:val="24"/>
                <w:szCs w:val="24"/>
                <w14:ligatures w14:val="none"/>
              </w:rPr>
              <w:t>, smilkininių apatinio žandikaulio sąnarių, sinusų, artefaktų mažinimo ir daugiasluoksnio vaizdo programos.</w:t>
            </w:r>
          </w:p>
        </w:tc>
        <w:tc>
          <w:tcPr>
            <w:tcW w:w="3636" w:type="dxa"/>
            <w:vAlign w:val="center"/>
          </w:tcPr>
          <w:p w14:paraId="465EE69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BEC07B9" w14:textId="77777777" w:rsidTr="000F0DB8">
        <w:tc>
          <w:tcPr>
            <w:tcW w:w="846" w:type="dxa"/>
            <w:vAlign w:val="center"/>
          </w:tcPr>
          <w:p w14:paraId="40B7CC76"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662BAF4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Automatinė ekspozicija</w:t>
            </w:r>
          </w:p>
        </w:tc>
        <w:tc>
          <w:tcPr>
            <w:tcW w:w="3936" w:type="dxa"/>
            <w:vAlign w:val="center"/>
          </w:tcPr>
          <w:p w14:paraId="34EFD33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4 automatiniai režimai pagal paciento kūno masę, koreguojami naudotojo</w:t>
            </w:r>
          </w:p>
        </w:tc>
        <w:tc>
          <w:tcPr>
            <w:tcW w:w="3636" w:type="dxa"/>
            <w:vAlign w:val="center"/>
          </w:tcPr>
          <w:p w14:paraId="6F85D29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57ACB53" w14:textId="77777777" w:rsidTr="000F0DB8">
        <w:tc>
          <w:tcPr>
            <w:tcW w:w="846" w:type="dxa"/>
            <w:vAlign w:val="center"/>
          </w:tcPr>
          <w:p w14:paraId="28F13893"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4914165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Parametrų koregavimas</w:t>
            </w:r>
          </w:p>
        </w:tc>
        <w:tc>
          <w:tcPr>
            <w:tcW w:w="3936" w:type="dxa"/>
            <w:vAlign w:val="center"/>
          </w:tcPr>
          <w:p w14:paraId="22A94D7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Galimybė koreguoti </w:t>
            </w:r>
            <w:proofErr w:type="spellStart"/>
            <w:r w:rsidRPr="000036A9">
              <w:rPr>
                <w:rFonts w:ascii="Arial" w:eastAsia="Calibri" w:hAnsi="Arial" w:cs="Arial"/>
                <w:color w:val="000000" w:themeColor="text1"/>
                <w:kern w:val="0"/>
                <w:sz w:val="24"/>
                <w:szCs w:val="24"/>
                <w14:ligatures w14:val="none"/>
              </w:rPr>
              <w:t>kV</w:t>
            </w:r>
            <w:proofErr w:type="spellEnd"/>
            <w:r w:rsidRPr="000036A9">
              <w:rPr>
                <w:rFonts w:ascii="Arial" w:eastAsia="Calibri" w:hAnsi="Arial" w:cs="Arial"/>
                <w:color w:val="000000" w:themeColor="text1"/>
                <w:kern w:val="0"/>
                <w:sz w:val="24"/>
                <w:szCs w:val="24"/>
                <w14:ligatures w14:val="none"/>
              </w:rPr>
              <w:t xml:space="preserve"> ir </w:t>
            </w:r>
            <w:proofErr w:type="spellStart"/>
            <w:r w:rsidRPr="000036A9">
              <w:rPr>
                <w:rFonts w:ascii="Arial" w:eastAsia="Calibri" w:hAnsi="Arial" w:cs="Arial"/>
                <w:color w:val="000000" w:themeColor="text1"/>
                <w:kern w:val="0"/>
                <w:sz w:val="24"/>
                <w:szCs w:val="24"/>
                <w14:ligatures w14:val="none"/>
              </w:rPr>
              <w:t>mA</w:t>
            </w:r>
            <w:proofErr w:type="spellEnd"/>
            <w:r w:rsidRPr="000036A9">
              <w:rPr>
                <w:rFonts w:ascii="Arial" w:eastAsia="Calibri" w:hAnsi="Arial" w:cs="Arial"/>
                <w:color w:val="000000" w:themeColor="text1"/>
                <w:kern w:val="0"/>
                <w:sz w:val="24"/>
                <w:szCs w:val="24"/>
                <w14:ligatures w14:val="none"/>
              </w:rPr>
              <w:t xml:space="preserve"> su išsaugojimu kiekvienai programai</w:t>
            </w:r>
          </w:p>
        </w:tc>
        <w:tc>
          <w:tcPr>
            <w:tcW w:w="3636" w:type="dxa"/>
            <w:vAlign w:val="center"/>
          </w:tcPr>
          <w:p w14:paraId="540D838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382C6A2" w14:textId="77777777" w:rsidTr="000F0DB8">
        <w:tc>
          <w:tcPr>
            <w:tcW w:w="846" w:type="dxa"/>
            <w:vAlign w:val="center"/>
          </w:tcPr>
          <w:p w14:paraId="72D6F25C"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3B1CB10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Maksimali ekspozicijos trukmė</w:t>
            </w:r>
          </w:p>
        </w:tc>
        <w:tc>
          <w:tcPr>
            <w:tcW w:w="3936" w:type="dxa"/>
            <w:vAlign w:val="center"/>
          </w:tcPr>
          <w:p w14:paraId="56BF375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ilgesnė kaip 15 sekundžių</w:t>
            </w:r>
          </w:p>
        </w:tc>
        <w:tc>
          <w:tcPr>
            <w:tcW w:w="3636" w:type="dxa"/>
            <w:vAlign w:val="center"/>
          </w:tcPr>
          <w:p w14:paraId="00BA3B5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516A454" w14:textId="77777777" w:rsidTr="000F0DB8">
        <w:tc>
          <w:tcPr>
            <w:tcW w:w="846" w:type="dxa"/>
            <w:vAlign w:val="center"/>
          </w:tcPr>
          <w:p w14:paraId="4B0AE269"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7B9CA5E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Paciento pozicionavimas</w:t>
            </w:r>
          </w:p>
        </w:tc>
        <w:tc>
          <w:tcPr>
            <w:tcW w:w="3936" w:type="dxa"/>
            <w:vAlign w:val="center"/>
          </w:tcPr>
          <w:p w14:paraId="43955BA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2 lazerinės linijos su kontroliniu veidrodžiu</w:t>
            </w:r>
          </w:p>
        </w:tc>
        <w:tc>
          <w:tcPr>
            <w:tcW w:w="3636" w:type="dxa"/>
            <w:vAlign w:val="center"/>
          </w:tcPr>
          <w:p w14:paraId="53E9A2C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3CE6DC7" w14:textId="77777777" w:rsidTr="000F0DB8">
        <w:tc>
          <w:tcPr>
            <w:tcW w:w="846" w:type="dxa"/>
            <w:vAlign w:val="center"/>
          </w:tcPr>
          <w:p w14:paraId="10AB03E9"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0BC1A98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Sistemos išplėtimas</w:t>
            </w:r>
          </w:p>
        </w:tc>
        <w:tc>
          <w:tcPr>
            <w:tcW w:w="3936" w:type="dxa"/>
            <w:vAlign w:val="center"/>
          </w:tcPr>
          <w:p w14:paraId="1F90ABF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Galimybė ateityje prijungti </w:t>
            </w:r>
            <w:proofErr w:type="spellStart"/>
            <w:r w:rsidRPr="000036A9">
              <w:rPr>
                <w:rFonts w:ascii="Arial" w:eastAsia="Calibri" w:hAnsi="Arial" w:cs="Arial"/>
                <w:color w:val="000000" w:themeColor="text1"/>
                <w:kern w:val="0"/>
                <w:sz w:val="24"/>
                <w:szCs w:val="24"/>
                <w14:ligatures w14:val="none"/>
              </w:rPr>
              <w:t>cefalometrijos</w:t>
            </w:r>
            <w:proofErr w:type="spellEnd"/>
            <w:r w:rsidRPr="000036A9">
              <w:rPr>
                <w:rFonts w:ascii="Arial" w:eastAsia="Calibri" w:hAnsi="Arial" w:cs="Arial"/>
                <w:color w:val="000000" w:themeColor="text1"/>
                <w:kern w:val="0"/>
                <w:sz w:val="24"/>
                <w:szCs w:val="24"/>
                <w14:ligatures w14:val="none"/>
              </w:rPr>
              <w:t xml:space="preserve"> sistemą</w:t>
            </w:r>
          </w:p>
        </w:tc>
        <w:tc>
          <w:tcPr>
            <w:tcW w:w="3636" w:type="dxa"/>
            <w:vAlign w:val="center"/>
          </w:tcPr>
          <w:p w14:paraId="0C22882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C37B255" w14:textId="77777777" w:rsidTr="000F0DB8">
        <w:tc>
          <w:tcPr>
            <w:tcW w:w="846" w:type="dxa"/>
            <w:vAlign w:val="center"/>
          </w:tcPr>
          <w:p w14:paraId="41563FD0"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24DAE43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Programinės įrangos kalba</w:t>
            </w:r>
          </w:p>
        </w:tc>
        <w:tc>
          <w:tcPr>
            <w:tcW w:w="3936" w:type="dxa"/>
            <w:vAlign w:val="center"/>
          </w:tcPr>
          <w:p w14:paraId="7C71905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Lietuvių kalba</w:t>
            </w:r>
          </w:p>
        </w:tc>
        <w:tc>
          <w:tcPr>
            <w:tcW w:w="3636" w:type="dxa"/>
            <w:vAlign w:val="center"/>
          </w:tcPr>
          <w:p w14:paraId="2BBAE6D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8B6932D" w14:textId="77777777" w:rsidTr="000F0DB8">
        <w:tc>
          <w:tcPr>
            <w:tcW w:w="846" w:type="dxa"/>
            <w:vAlign w:val="center"/>
          </w:tcPr>
          <w:p w14:paraId="3FC13EFF"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739A877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Darbas tinkle</w:t>
            </w:r>
          </w:p>
        </w:tc>
        <w:tc>
          <w:tcPr>
            <w:tcW w:w="3936" w:type="dxa"/>
            <w:vAlign w:val="center"/>
          </w:tcPr>
          <w:p w14:paraId="0A4CB1D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Vaizdo gavimo ir apdorojimo programinė įranga pritaikyta darbui tinkle</w:t>
            </w:r>
          </w:p>
        </w:tc>
        <w:tc>
          <w:tcPr>
            <w:tcW w:w="3636" w:type="dxa"/>
            <w:vAlign w:val="center"/>
          </w:tcPr>
          <w:p w14:paraId="3B500AA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53A4FE6" w14:textId="77777777" w:rsidTr="000F0DB8">
        <w:tc>
          <w:tcPr>
            <w:tcW w:w="846" w:type="dxa"/>
            <w:vAlign w:val="center"/>
          </w:tcPr>
          <w:p w14:paraId="5F38D048"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219B371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Duomenų saugojimas debesijoje</w:t>
            </w:r>
          </w:p>
        </w:tc>
        <w:tc>
          <w:tcPr>
            <w:tcW w:w="3936" w:type="dxa"/>
            <w:vAlign w:val="center"/>
          </w:tcPr>
          <w:p w14:paraId="5A9C6A0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Galimybė saugoti, peržiūrėti ir apdoroti duomenis gamintojo debesijos sistemoje</w:t>
            </w:r>
          </w:p>
        </w:tc>
        <w:tc>
          <w:tcPr>
            <w:tcW w:w="3636" w:type="dxa"/>
            <w:vAlign w:val="center"/>
          </w:tcPr>
          <w:p w14:paraId="3D9B989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E53D78C" w14:textId="77777777" w:rsidTr="000F0DB8">
        <w:tc>
          <w:tcPr>
            <w:tcW w:w="846" w:type="dxa"/>
            <w:vAlign w:val="center"/>
          </w:tcPr>
          <w:p w14:paraId="7917D902"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22ED133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Apsauginė prijuostė</w:t>
            </w:r>
          </w:p>
        </w:tc>
        <w:tc>
          <w:tcPr>
            <w:tcW w:w="3936" w:type="dxa"/>
            <w:vAlign w:val="center"/>
          </w:tcPr>
          <w:p w14:paraId="7C08128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Panoraminė prijuostė, švino ekvivalentas ≥ 0,3 mm, užsegama ne ant peties</w:t>
            </w:r>
          </w:p>
        </w:tc>
        <w:tc>
          <w:tcPr>
            <w:tcW w:w="3636" w:type="dxa"/>
            <w:vAlign w:val="center"/>
          </w:tcPr>
          <w:p w14:paraId="5CBCB40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DFFF9AE" w14:textId="77777777" w:rsidTr="000F0DB8">
        <w:tc>
          <w:tcPr>
            <w:tcW w:w="846" w:type="dxa"/>
            <w:vAlign w:val="center"/>
          </w:tcPr>
          <w:p w14:paraId="0180EFA1"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4A7597D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Kompiuterinė įranga</w:t>
            </w:r>
          </w:p>
        </w:tc>
        <w:tc>
          <w:tcPr>
            <w:tcW w:w="3936" w:type="dxa"/>
            <w:vAlign w:val="center"/>
          </w:tcPr>
          <w:p w14:paraId="1C4E7D8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Stacionarus kompiuteris su monitoriumi, klaviatūra ir pele, atitinkantis gamintojo reikalavimus</w:t>
            </w:r>
          </w:p>
        </w:tc>
        <w:tc>
          <w:tcPr>
            <w:tcW w:w="3636" w:type="dxa"/>
            <w:vAlign w:val="center"/>
          </w:tcPr>
          <w:p w14:paraId="0A327D5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0281C20" w14:textId="77777777" w:rsidTr="000F0DB8">
        <w:tc>
          <w:tcPr>
            <w:tcW w:w="846" w:type="dxa"/>
            <w:vAlign w:val="center"/>
          </w:tcPr>
          <w:p w14:paraId="701A5815"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3DB20F9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Kokybės kontrolės bandymai</w:t>
            </w:r>
          </w:p>
        </w:tc>
        <w:tc>
          <w:tcPr>
            <w:tcW w:w="3936" w:type="dxa"/>
            <w:vAlign w:val="center"/>
          </w:tcPr>
          <w:p w14:paraId="730D1EB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Atlikti pagal HN 78:2009, pateikiant bandymų protokolus</w:t>
            </w:r>
          </w:p>
        </w:tc>
        <w:tc>
          <w:tcPr>
            <w:tcW w:w="3636" w:type="dxa"/>
            <w:vAlign w:val="center"/>
          </w:tcPr>
          <w:p w14:paraId="595F82C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4655EB7" w14:textId="77777777" w:rsidTr="000F0DB8">
        <w:tc>
          <w:tcPr>
            <w:tcW w:w="846" w:type="dxa"/>
            <w:vAlign w:val="center"/>
          </w:tcPr>
          <w:p w14:paraId="5DCBD4AF"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6FAB2E5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Radiacinės saugos dokumentacija</w:t>
            </w:r>
          </w:p>
        </w:tc>
        <w:tc>
          <w:tcPr>
            <w:tcW w:w="3936" w:type="dxa"/>
            <w:vAlign w:val="center"/>
          </w:tcPr>
          <w:p w14:paraId="151DA79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Parengimas ir ekspertizė pagal HN 31:2008</w:t>
            </w:r>
          </w:p>
        </w:tc>
        <w:tc>
          <w:tcPr>
            <w:tcW w:w="3636" w:type="dxa"/>
            <w:vAlign w:val="center"/>
          </w:tcPr>
          <w:p w14:paraId="2DB3C3A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D4A9C3A" w14:textId="77777777" w:rsidTr="000F0DB8">
        <w:tc>
          <w:tcPr>
            <w:tcW w:w="846" w:type="dxa"/>
            <w:vAlign w:val="center"/>
          </w:tcPr>
          <w:p w14:paraId="1FEF8127"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423A738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w:t>
            </w:r>
          </w:p>
        </w:tc>
        <w:tc>
          <w:tcPr>
            <w:tcW w:w="3936" w:type="dxa"/>
            <w:vAlign w:val="center"/>
          </w:tcPr>
          <w:p w14:paraId="576E20D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Paženklintas CE ženklu</w:t>
            </w:r>
          </w:p>
        </w:tc>
        <w:tc>
          <w:tcPr>
            <w:tcW w:w="3636" w:type="dxa"/>
            <w:vAlign w:val="center"/>
          </w:tcPr>
          <w:p w14:paraId="36EF819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60CF4E2" w14:textId="77777777" w:rsidTr="000F0DB8">
        <w:tc>
          <w:tcPr>
            <w:tcW w:w="846" w:type="dxa"/>
            <w:vAlign w:val="center"/>
          </w:tcPr>
          <w:p w14:paraId="52581CE9"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1959E73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3936" w:type="dxa"/>
            <w:vAlign w:val="center"/>
          </w:tcPr>
          <w:p w14:paraId="290726C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trumpesnė kaip 12 mėnesių, įskaitant remontą, dalis ir periodinę techninę priežiūrą</w:t>
            </w:r>
          </w:p>
        </w:tc>
        <w:tc>
          <w:tcPr>
            <w:tcW w:w="3636" w:type="dxa"/>
            <w:vAlign w:val="center"/>
          </w:tcPr>
          <w:p w14:paraId="12669FC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4A0537B" w14:textId="77777777" w:rsidTr="000F0DB8">
        <w:tc>
          <w:tcPr>
            <w:tcW w:w="846" w:type="dxa"/>
            <w:vAlign w:val="center"/>
          </w:tcPr>
          <w:p w14:paraId="3A1B362D" w14:textId="77777777" w:rsidR="00B07772" w:rsidRPr="000036A9" w:rsidRDefault="00B07772">
            <w:pPr>
              <w:numPr>
                <w:ilvl w:val="0"/>
                <w:numId w:val="16"/>
              </w:numPr>
              <w:spacing w:after="0" w:line="240" w:lineRule="auto"/>
              <w:contextualSpacing/>
              <w:rPr>
                <w:rFonts w:ascii="Arial" w:eastAsia="Aptos" w:hAnsi="Arial" w:cs="Arial"/>
                <w:color w:val="000000" w:themeColor="text1"/>
                <w:kern w:val="0"/>
                <w:sz w:val="24"/>
                <w:szCs w:val="24"/>
                <w14:ligatures w14:val="none"/>
              </w:rPr>
            </w:pPr>
          </w:p>
        </w:tc>
        <w:tc>
          <w:tcPr>
            <w:tcW w:w="1924" w:type="dxa"/>
            <w:vAlign w:val="center"/>
          </w:tcPr>
          <w:p w14:paraId="40FA3F6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Papildoma garantija</w:t>
            </w:r>
          </w:p>
        </w:tc>
        <w:tc>
          <w:tcPr>
            <w:tcW w:w="3936" w:type="dxa"/>
            <w:vAlign w:val="center"/>
          </w:tcPr>
          <w:p w14:paraId="5B5F313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Generatorius ir jutiklis – ne mažiau kaip 48 mėnesiai</w:t>
            </w:r>
          </w:p>
        </w:tc>
        <w:tc>
          <w:tcPr>
            <w:tcW w:w="3636" w:type="dxa"/>
            <w:vAlign w:val="center"/>
          </w:tcPr>
          <w:p w14:paraId="6DEF691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bl>
    <w:p w14:paraId="65AF5658" w14:textId="77777777" w:rsidR="00B07772" w:rsidRPr="000036A9" w:rsidRDefault="00B07772" w:rsidP="00B07772">
      <w:pPr>
        <w:pBdr>
          <w:top w:val="nil"/>
          <w:left w:val="nil"/>
          <w:bottom w:val="nil"/>
          <w:right w:val="nil"/>
          <w:between w:val="nil"/>
          <w:bar w:val="nil"/>
        </w:pBdr>
        <w:spacing w:after="200" w:line="276" w:lineRule="auto"/>
        <w:contextualSpacing/>
        <w:rPr>
          <w:rFonts w:ascii="Arial" w:eastAsia="Arial Unicode MS" w:hAnsi="Arial" w:cs="Arial"/>
          <w:b/>
          <w:color w:val="000000" w:themeColor="text1"/>
          <w:kern w:val="0"/>
          <w:sz w:val="24"/>
          <w:szCs w:val="24"/>
          <w:highlight w:val="green"/>
          <w:bdr w:val="nil"/>
          <w14:ligatures w14:val="none"/>
        </w:rPr>
      </w:pPr>
    </w:p>
    <w:p w14:paraId="129064CF"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Dantų rentgeno aparatas:</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24"/>
        <w:gridCol w:w="3936"/>
        <w:gridCol w:w="3636"/>
      </w:tblGrid>
      <w:tr w:rsidR="00B07772" w:rsidRPr="000036A9" w14:paraId="092BB73D" w14:textId="77777777" w:rsidTr="000F0DB8">
        <w:tc>
          <w:tcPr>
            <w:tcW w:w="846" w:type="dxa"/>
            <w:vAlign w:val="center"/>
          </w:tcPr>
          <w:p w14:paraId="48780FD2"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1924" w:type="dxa"/>
            <w:vAlign w:val="center"/>
          </w:tcPr>
          <w:p w14:paraId="4103D517"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936" w:type="dxa"/>
            <w:vAlign w:val="center"/>
          </w:tcPr>
          <w:p w14:paraId="4B12991D"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636" w:type="dxa"/>
            <w:vAlign w:val="center"/>
          </w:tcPr>
          <w:p w14:paraId="2388CB7F"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51F3986F"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33C4F95E" w14:textId="77777777" w:rsidTr="000F0DB8">
        <w:tc>
          <w:tcPr>
            <w:tcW w:w="10342" w:type="dxa"/>
            <w:gridSpan w:val="4"/>
            <w:vAlign w:val="center"/>
          </w:tcPr>
          <w:p w14:paraId="6D215BA0" w14:textId="77777777" w:rsidR="00B07772" w:rsidRPr="000036A9" w:rsidRDefault="00B07772">
            <w:pPr>
              <w:numPr>
                <w:ilvl w:val="0"/>
                <w:numId w:val="24"/>
              </w:numPr>
              <w:spacing w:after="0" w:line="240" w:lineRule="auto"/>
              <w:contextualSpacing/>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Dantų rentgeno aparatas:</w:t>
            </w:r>
          </w:p>
        </w:tc>
      </w:tr>
      <w:tr w:rsidR="00B07772" w:rsidRPr="000036A9" w14:paraId="78E34B6F" w14:textId="77777777" w:rsidTr="000F0DB8">
        <w:tc>
          <w:tcPr>
            <w:tcW w:w="846" w:type="dxa"/>
            <w:vAlign w:val="center"/>
          </w:tcPr>
          <w:p w14:paraId="269F68E3"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w:t>
            </w:r>
          </w:p>
        </w:tc>
        <w:tc>
          <w:tcPr>
            <w:tcW w:w="1924" w:type="dxa"/>
          </w:tcPr>
          <w:p w14:paraId="4C8788D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36" w:type="dxa"/>
          </w:tcPr>
          <w:p w14:paraId="069A22D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vAlign w:val="center"/>
          </w:tcPr>
          <w:p w14:paraId="6237271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6C60569" w14:textId="77777777" w:rsidTr="000F0DB8">
        <w:tc>
          <w:tcPr>
            <w:tcW w:w="846" w:type="dxa"/>
            <w:vAlign w:val="center"/>
          </w:tcPr>
          <w:p w14:paraId="42D1D65D"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1.2</w:t>
            </w:r>
          </w:p>
        </w:tc>
        <w:tc>
          <w:tcPr>
            <w:tcW w:w="1924" w:type="dxa"/>
            <w:tcBorders>
              <w:top w:val="single" w:sz="4" w:space="0" w:color="000000"/>
              <w:left w:val="single" w:sz="4" w:space="0" w:color="000000"/>
              <w:bottom w:val="single" w:sz="4" w:space="0" w:color="000000"/>
              <w:right w:val="single" w:sz="4" w:space="0" w:color="000000"/>
            </w:tcBorders>
          </w:tcPr>
          <w:p w14:paraId="07197D2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Elektros maitinimas</w:t>
            </w:r>
          </w:p>
        </w:tc>
        <w:tc>
          <w:tcPr>
            <w:tcW w:w="3936" w:type="dxa"/>
            <w:tcBorders>
              <w:top w:val="single" w:sz="4" w:space="0" w:color="000000"/>
              <w:left w:val="single" w:sz="4" w:space="0" w:color="000000"/>
              <w:bottom w:val="single" w:sz="4" w:space="0" w:color="000000"/>
              <w:right w:val="single" w:sz="4" w:space="0" w:color="000000"/>
            </w:tcBorders>
          </w:tcPr>
          <w:p w14:paraId="77E268E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Iš ~230 V, 50 Hz elektros tinklo. </w:t>
            </w:r>
          </w:p>
        </w:tc>
        <w:tc>
          <w:tcPr>
            <w:tcW w:w="3636" w:type="dxa"/>
            <w:tcBorders>
              <w:top w:val="single" w:sz="4" w:space="0" w:color="000000"/>
              <w:left w:val="single" w:sz="4" w:space="0" w:color="000000"/>
              <w:bottom w:val="single" w:sz="4" w:space="0" w:color="000000"/>
              <w:right w:val="single" w:sz="4" w:space="0" w:color="000000"/>
            </w:tcBorders>
          </w:tcPr>
          <w:p w14:paraId="43DF40C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BC0A742" w14:textId="77777777" w:rsidTr="000F0DB8">
        <w:tc>
          <w:tcPr>
            <w:tcW w:w="846" w:type="dxa"/>
            <w:vAlign w:val="center"/>
          </w:tcPr>
          <w:p w14:paraId="55CA8088"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1.3</w:t>
            </w:r>
          </w:p>
        </w:tc>
        <w:tc>
          <w:tcPr>
            <w:tcW w:w="1924" w:type="dxa"/>
            <w:tcBorders>
              <w:top w:val="single" w:sz="4" w:space="0" w:color="000000"/>
              <w:left w:val="single" w:sz="4" w:space="0" w:color="000000"/>
              <w:bottom w:val="single" w:sz="4" w:space="0" w:color="000000"/>
              <w:right w:val="single" w:sz="4" w:space="0" w:color="000000"/>
            </w:tcBorders>
          </w:tcPr>
          <w:p w14:paraId="54B1D71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Spinduliuotės šaltinio židinio taško dydis</w:t>
            </w:r>
          </w:p>
        </w:tc>
        <w:tc>
          <w:tcPr>
            <w:tcW w:w="3936" w:type="dxa"/>
            <w:tcBorders>
              <w:top w:val="single" w:sz="4" w:space="0" w:color="000000"/>
              <w:left w:val="single" w:sz="4" w:space="0" w:color="000000"/>
              <w:bottom w:val="single" w:sz="4" w:space="0" w:color="000000"/>
              <w:right w:val="single" w:sz="4" w:space="0" w:color="000000"/>
            </w:tcBorders>
          </w:tcPr>
          <w:p w14:paraId="4596817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didesnis 0,4 mm</w:t>
            </w:r>
          </w:p>
        </w:tc>
        <w:tc>
          <w:tcPr>
            <w:tcW w:w="3636" w:type="dxa"/>
            <w:vAlign w:val="center"/>
          </w:tcPr>
          <w:p w14:paraId="39F0F3A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BFFEC0A" w14:textId="77777777" w:rsidTr="000F0DB8">
        <w:tc>
          <w:tcPr>
            <w:tcW w:w="846" w:type="dxa"/>
            <w:vAlign w:val="center"/>
          </w:tcPr>
          <w:p w14:paraId="58DD7B66"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1.4</w:t>
            </w:r>
          </w:p>
        </w:tc>
        <w:tc>
          <w:tcPr>
            <w:tcW w:w="1924" w:type="dxa"/>
            <w:tcBorders>
              <w:top w:val="single" w:sz="4" w:space="0" w:color="000000"/>
              <w:left w:val="single" w:sz="4" w:space="0" w:color="000000"/>
              <w:bottom w:val="single" w:sz="4" w:space="0" w:color="000000"/>
              <w:right w:val="single" w:sz="4" w:space="0" w:color="000000"/>
            </w:tcBorders>
          </w:tcPr>
          <w:p w14:paraId="43D3CB9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Ekpozicijos</w:t>
            </w:r>
            <w:proofErr w:type="spellEnd"/>
            <w:r w:rsidRPr="000036A9">
              <w:rPr>
                <w:rFonts w:ascii="Arial" w:eastAsia="Calibri" w:hAnsi="Arial" w:cs="Arial"/>
                <w:color w:val="000000" w:themeColor="text1"/>
                <w:kern w:val="0"/>
                <w:sz w:val="24"/>
                <w:szCs w:val="24"/>
                <w14:ligatures w14:val="none"/>
              </w:rPr>
              <w:t xml:space="preserve"> laikas</w:t>
            </w:r>
          </w:p>
        </w:tc>
        <w:tc>
          <w:tcPr>
            <w:tcW w:w="3936" w:type="dxa"/>
            <w:tcBorders>
              <w:top w:val="single" w:sz="4" w:space="0" w:color="000000"/>
              <w:left w:val="single" w:sz="4" w:space="0" w:color="000000"/>
              <w:bottom w:val="single" w:sz="4" w:space="0" w:color="000000"/>
              <w:right w:val="single" w:sz="4" w:space="0" w:color="000000"/>
            </w:tcBorders>
          </w:tcPr>
          <w:p w14:paraId="2F369AB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pasirenkamas intervale ne siauriau 0,02 – 2 sek</w:t>
            </w:r>
          </w:p>
        </w:tc>
        <w:tc>
          <w:tcPr>
            <w:tcW w:w="3636" w:type="dxa"/>
            <w:tcBorders>
              <w:top w:val="single" w:sz="4" w:space="0" w:color="000000"/>
              <w:left w:val="single" w:sz="4" w:space="0" w:color="000000"/>
              <w:bottom w:val="single" w:sz="4" w:space="0" w:color="000000"/>
              <w:right w:val="single" w:sz="4" w:space="0" w:color="000000"/>
            </w:tcBorders>
          </w:tcPr>
          <w:p w14:paraId="5CDAABDC"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047C966E" w14:textId="77777777" w:rsidTr="000F0DB8">
        <w:tc>
          <w:tcPr>
            <w:tcW w:w="846" w:type="dxa"/>
            <w:vAlign w:val="center"/>
          </w:tcPr>
          <w:p w14:paraId="340F22A9"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1.6</w:t>
            </w:r>
          </w:p>
        </w:tc>
        <w:tc>
          <w:tcPr>
            <w:tcW w:w="1924" w:type="dxa"/>
            <w:tcBorders>
              <w:top w:val="single" w:sz="4" w:space="0" w:color="000000"/>
              <w:left w:val="single" w:sz="4" w:space="0" w:color="000000"/>
              <w:bottom w:val="single" w:sz="4" w:space="0" w:color="000000"/>
              <w:right w:val="single" w:sz="4" w:space="0" w:color="000000"/>
            </w:tcBorders>
          </w:tcPr>
          <w:p w14:paraId="43B17DD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Reguliuojama </w:t>
            </w:r>
            <w:proofErr w:type="spellStart"/>
            <w:r w:rsidRPr="000036A9">
              <w:rPr>
                <w:rFonts w:ascii="Arial" w:eastAsia="Calibri" w:hAnsi="Arial" w:cs="Arial"/>
                <w:color w:val="000000" w:themeColor="text1"/>
                <w:kern w:val="0"/>
                <w:sz w:val="24"/>
                <w:szCs w:val="24"/>
                <w14:ligatures w14:val="none"/>
              </w:rPr>
              <w:t>anodinė</w:t>
            </w:r>
            <w:proofErr w:type="spellEnd"/>
            <w:r w:rsidRPr="000036A9">
              <w:rPr>
                <w:rFonts w:ascii="Arial" w:eastAsia="Calibri" w:hAnsi="Arial" w:cs="Arial"/>
                <w:color w:val="000000" w:themeColor="text1"/>
                <w:kern w:val="0"/>
                <w:sz w:val="24"/>
                <w:szCs w:val="24"/>
                <w14:ligatures w14:val="none"/>
              </w:rPr>
              <w:t xml:space="preserve"> įtampa:</w:t>
            </w:r>
          </w:p>
        </w:tc>
        <w:tc>
          <w:tcPr>
            <w:tcW w:w="3936" w:type="dxa"/>
            <w:tcBorders>
              <w:top w:val="single" w:sz="4" w:space="0" w:color="000000"/>
              <w:left w:val="single" w:sz="4" w:space="0" w:color="000000"/>
              <w:bottom w:val="single" w:sz="4" w:space="0" w:color="000000"/>
              <w:right w:val="single" w:sz="4" w:space="0" w:color="000000"/>
            </w:tcBorders>
          </w:tcPr>
          <w:p w14:paraId="0B368AA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60kV - 70 </w:t>
            </w:r>
            <w:proofErr w:type="spellStart"/>
            <w:r w:rsidRPr="000036A9">
              <w:rPr>
                <w:rFonts w:ascii="Arial" w:eastAsia="Calibri" w:hAnsi="Arial" w:cs="Arial"/>
                <w:color w:val="000000" w:themeColor="text1"/>
                <w:kern w:val="0"/>
                <w:sz w:val="24"/>
                <w:szCs w:val="24"/>
                <w14:ligatures w14:val="none"/>
              </w:rPr>
              <w:t>kV</w:t>
            </w:r>
            <w:proofErr w:type="spellEnd"/>
          </w:p>
        </w:tc>
        <w:tc>
          <w:tcPr>
            <w:tcW w:w="3636" w:type="dxa"/>
            <w:vAlign w:val="center"/>
          </w:tcPr>
          <w:p w14:paraId="467152A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D4B3C82" w14:textId="77777777" w:rsidTr="000F0DB8">
        <w:tc>
          <w:tcPr>
            <w:tcW w:w="846" w:type="dxa"/>
            <w:vAlign w:val="center"/>
          </w:tcPr>
          <w:p w14:paraId="3AA3B18F"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1.8</w:t>
            </w:r>
          </w:p>
        </w:tc>
        <w:tc>
          <w:tcPr>
            <w:tcW w:w="1924" w:type="dxa"/>
            <w:tcBorders>
              <w:top w:val="single" w:sz="4" w:space="0" w:color="000000"/>
              <w:left w:val="single" w:sz="4" w:space="0" w:color="000000"/>
              <w:bottom w:val="single" w:sz="4" w:space="0" w:color="000000"/>
              <w:right w:val="single" w:sz="4" w:space="0" w:color="000000"/>
            </w:tcBorders>
          </w:tcPr>
          <w:p w14:paraId="34DF8C3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Iš anksto suprogramuoti ekspozicijų parametrai</w:t>
            </w:r>
          </w:p>
        </w:tc>
        <w:tc>
          <w:tcPr>
            <w:tcW w:w="3936" w:type="dxa"/>
            <w:tcBorders>
              <w:top w:val="single" w:sz="4" w:space="0" w:color="000000"/>
              <w:left w:val="single" w:sz="4" w:space="0" w:color="000000"/>
              <w:bottom w:val="single" w:sz="4" w:space="0" w:color="000000"/>
              <w:right w:val="single" w:sz="4" w:space="0" w:color="000000"/>
            </w:tcBorders>
          </w:tcPr>
          <w:p w14:paraId="7F1429C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vAlign w:val="center"/>
          </w:tcPr>
          <w:p w14:paraId="439459F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373B57D" w14:textId="77777777" w:rsidTr="000F0DB8">
        <w:tc>
          <w:tcPr>
            <w:tcW w:w="846" w:type="dxa"/>
            <w:vAlign w:val="center"/>
          </w:tcPr>
          <w:p w14:paraId="3A5D056B"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1.9</w:t>
            </w:r>
          </w:p>
        </w:tc>
        <w:tc>
          <w:tcPr>
            <w:tcW w:w="1924" w:type="dxa"/>
            <w:tcBorders>
              <w:top w:val="single" w:sz="4" w:space="0" w:color="000000"/>
              <w:left w:val="single" w:sz="4" w:space="0" w:color="000000"/>
              <w:bottom w:val="single" w:sz="4" w:space="0" w:color="000000"/>
              <w:right w:val="single" w:sz="4" w:space="0" w:color="000000"/>
            </w:tcBorders>
          </w:tcPr>
          <w:p w14:paraId="1DA5AA9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Galimybė operatoriui pačiam programuoti ekspozicijos parametrus</w:t>
            </w:r>
          </w:p>
        </w:tc>
        <w:tc>
          <w:tcPr>
            <w:tcW w:w="3936" w:type="dxa"/>
            <w:tcBorders>
              <w:top w:val="single" w:sz="4" w:space="0" w:color="000000"/>
              <w:left w:val="single" w:sz="4" w:space="0" w:color="000000"/>
              <w:bottom w:val="single" w:sz="4" w:space="0" w:color="000000"/>
              <w:right w:val="single" w:sz="4" w:space="0" w:color="000000"/>
            </w:tcBorders>
          </w:tcPr>
          <w:p w14:paraId="778D6E9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Borders>
              <w:top w:val="single" w:sz="4" w:space="0" w:color="000000"/>
              <w:left w:val="single" w:sz="4" w:space="0" w:color="000000"/>
              <w:bottom w:val="single" w:sz="4" w:space="0" w:color="000000"/>
              <w:right w:val="single" w:sz="4" w:space="0" w:color="000000"/>
            </w:tcBorders>
          </w:tcPr>
          <w:p w14:paraId="07D78E1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9E1B9F1" w14:textId="77777777" w:rsidTr="000F0DB8">
        <w:tc>
          <w:tcPr>
            <w:tcW w:w="846" w:type="dxa"/>
            <w:vAlign w:val="center"/>
          </w:tcPr>
          <w:p w14:paraId="39067D23"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1.10</w:t>
            </w:r>
          </w:p>
        </w:tc>
        <w:tc>
          <w:tcPr>
            <w:tcW w:w="1924" w:type="dxa"/>
            <w:tcBorders>
              <w:top w:val="single" w:sz="4" w:space="0" w:color="000000"/>
              <w:left w:val="single" w:sz="4" w:space="0" w:color="000000"/>
              <w:bottom w:val="single" w:sz="4" w:space="0" w:color="000000"/>
              <w:right w:val="single" w:sz="4" w:space="0" w:color="000000"/>
            </w:tcBorders>
          </w:tcPr>
          <w:p w14:paraId="48FB83F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Savikontrolės sistema su diagnostiniais, klaidų, bei gedimo kodais</w:t>
            </w:r>
          </w:p>
        </w:tc>
        <w:tc>
          <w:tcPr>
            <w:tcW w:w="3936" w:type="dxa"/>
            <w:tcBorders>
              <w:top w:val="single" w:sz="4" w:space="0" w:color="000000"/>
              <w:left w:val="single" w:sz="4" w:space="0" w:color="000000"/>
              <w:bottom w:val="single" w:sz="4" w:space="0" w:color="000000"/>
              <w:right w:val="single" w:sz="4" w:space="0" w:color="000000"/>
            </w:tcBorders>
          </w:tcPr>
          <w:p w14:paraId="7401F21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Borders>
              <w:top w:val="single" w:sz="4" w:space="0" w:color="000000"/>
              <w:left w:val="single" w:sz="4" w:space="0" w:color="000000"/>
              <w:bottom w:val="single" w:sz="4" w:space="0" w:color="000000"/>
              <w:right w:val="single" w:sz="4" w:space="0" w:color="000000"/>
            </w:tcBorders>
          </w:tcPr>
          <w:p w14:paraId="09B257D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9E80B2C" w14:textId="77777777" w:rsidTr="000F0DB8">
        <w:tc>
          <w:tcPr>
            <w:tcW w:w="846" w:type="dxa"/>
            <w:vAlign w:val="center"/>
          </w:tcPr>
          <w:p w14:paraId="03A7014F"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1.11</w:t>
            </w:r>
          </w:p>
        </w:tc>
        <w:tc>
          <w:tcPr>
            <w:tcW w:w="1924" w:type="dxa"/>
            <w:tcBorders>
              <w:top w:val="single" w:sz="4" w:space="0" w:color="000000"/>
              <w:left w:val="single" w:sz="4" w:space="0" w:color="000000"/>
              <w:bottom w:val="single" w:sz="4" w:space="0" w:color="000000"/>
              <w:right w:val="single" w:sz="4" w:space="0" w:color="000000"/>
            </w:tcBorders>
          </w:tcPr>
          <w:p w14:paraId="38E9F45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Tvirtinamas prie sienos ar odontologinės kėdės </w:t>
            </w:r>
          </w:p>
        </w:tc>
        <w:tc>
          <w:tcPr>
            <w:tcW w:w="3936" w:type="dxa"/>
            <w:tcBorders>
              <w:top w:val="single" w:sz="4" w:space="0" w:color="000000"/>
              <w:left w:val="single" w:sz="4" w:space="0" w:color="000000"/>
              <w:bottom w:val="single" w:sz="4" w:space="0" w:color="000000"/>
              <w:right w:val="single" w:sz="4" w:space="0" w:color="000000"/>
            </w:tcBorders>
          </w:tcPr>
          <w:p w14:paraId="0250644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Borders>
              <w:top w:val="single" w:sz="4" w:space="0" w:color="000000"/>
              <w:left w:val="single" w:sz="4" w:space="0" w:color="000000"/>
              <w:bottom w:val="single" w:sz="4" w:space="0" w:color="000000"/>
              <w:right w:val="single" w:sz="4" w:space="0" w:color="000000"/>
            </w:tcBorders>
          </w:tcPr>
          <w:p w14:paraId="612314F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6DECC52" w14:textId="77777777" w:rsidTr="000F0DB8">
        <w:tc>
          <w:tcPr>
            <w:tcW w:w="846" w:type="dxa"/>
            <w:vAlign w:val="center"/>
          </w:tcPr>
          <w:p w14:paraId="76014D61"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1.12</w:t>
            </w:r>
          </w:p>
        </w:tc>
        <w:tc>
          <w:tcPr>
            <w:tcW w:w="1924" w:type="dxa"/>
            <w:tcBorders>
              <w:top w:val="single" w:sz="4" w:space="0" w:color="000000"/>
              <w:left w:val="single" w:sz="4" w:space="0" w:color="000000"/>
              <w:bottom w:val="single" w:sz="4" w:space="0" w:color="000000"/>
              <w:right w:val="single" w:sz="4" w:space="0" w:color="000000"/>
            </w:tcBorders>
          </w:tcPr>
          <w:p w14:paraId="2B027D7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Paruoštas skaitmeninei rentgenologijai</w:t>
            </w:r>
          </w:p>
        </w:tc>
        <w:tc>
          <w:tcPr>
            <w:tcW w:w="3936" w:type="dxa"/>
            <w:tcBorders>
              <w:top w:val="single" w:sz="4" w:space="0" w:color="000000"/>
              <w:left w:val="single" w:sz="4" w:space="0" w:color="000000"/>
              <w:bottom w:val="single" w:sz="4" w:space="0" w:color="000000"/>
              <w:right w:val="single" w:sz="4" w:space="0" w:color="000000"/>
            </w:tcBorders>
          </w:tcPr>
          <w:p w14:paraId="1995435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Borders>
              <w:top w:val="single" w:sz="4" w:space="0" w:color="000000"/>
              <w:left w:val="single" w:sz="4" w:space="0" w:color="000000"/>
              <w:bottom w:val="single" w:sz="4" w:space="0" w:color="000000"/>
              <w:right w:val="single" w:sz="4" w:space="0" w:color="000000"/>
            </w:tcBorders>
          </w:tcPr>
          <w:p w14:paraId="0E44F7B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41393C2" w14:textId="77777777" w:rsidTr="000F0DB8">
        <w:tc>
          <w:tcPr>
            <w:tcW w:w="846" w:type="dxa"/>
            <w:vAlign w:val="center"/>
          </w:tcPr>
          <w:p w14:paraId="2C510DCD"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1.14</w:t>
            </w:r>
          </w:p>
        </w:tc>
        <w:tc>
          <w:tcPr>
            <w:tcW w:w="1924" w:type="dxa"/>
            <w:tcBorders>
              <w:top w:val="single" w:sz="4" w:space="0" w:color="000000"/>
              <w:left w:val="single" w:sz="4" w:space="0" w:color="000000"/>
              <w:bottom w:val="single" w:sz="4" w:space="0" w:color="000000"/>
              <w:right w:val="single" w:sz="4" w:space="0" w:color="000000"/>
            </w:tcBorders>
          </w:tcPr>
          <w:p w14:paraId="3C8B4B2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Aparatas turi turėti informacinį ekraną, kuriame būtų matomi šie parametrai: ekspozicijos įtampa, trukmė</w:t>
            </w:r>
          </w:p>
        </w:tc>
        <w:tc>
          <w:tcPr>
            <w:tcW w:w="3936" w:type="dxa"/>
            <w:tcBorders>
              <w:top w:val="single" w:sz="4" w:space="0" w:color="000000"/>
              <w:left w:val="single" w:sz="4" w:space="0" w:color="000000"/>
              <w:bottom w:val="single" w:sz="4" w:space="0" w:color="000000"/>
              <w:right w:val="single" w:sz="4" w:space="0" w:color="000000"/>
            </w:tcBorders>
          </w:tcPr>
          <w:p w14:paraId="46CF4DF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Borders>
              <w:top w:val="single" w:sz="4" w:space="0" w:color="000000"/>
              <w:left w:val="single" w:sz="4" w:space="0" w:color="000000"/>
              <w:bottom w:val="single" w:sz="4" w:space="0" w:color="000000"/>
              <w:right w:val="single" w:sz="4" w:space="0" w:color="000000"/>
            </w:tcBorders>
          </w:tcPr>
          <w:p w14:paraId="19EFEAE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746D624" w14:textId="77777777" w:rsidTr="000F0DB8">
        <w:tc>
          <w:tcPr>
            <w:tcW w:w="846" w:type="dxa"/>
            <w:vAlign w:val="center"/>
          </w:tcPr>
          <w:p w14:paraId="1E184C46"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1.15</w:t>
            </w:r>
          </w:p>
        </w:tc>
        <w:tc>
          <w:tcPr>
            <w:tcW w:w="1924" w:type="dxa"/>
            <w:tcBorders>
              <w:top w:val="single" w:sz="4" w:space="0" w:color="000000"/>
              <w:left w:val="single" w:sz="4" w:space="0" w:color="000000"/>
              <w:bottom w:val="single" w:sz="4" w:space="0" w:color="000000"/>
              <w:right w:val="single" w:sz="4" w:space="0" w:color="000000"/>
            </w:tcBorders>
          </w:tcPr>
          <w:p w14:paraId="2532E84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Nuotolinis ekspozicijos paleidimas</w:t>
            </w:r>
          </w:p>
        </w:tc>
        <w:tc>
          <w:tcPr>
            <w:tcW w:w="3936" w:type="dxa"/>
            <w:tcBorders>
              <w:top w:val="single" w:sz="4" w:space="0" w:color="000000"/>
              <w:left w:val="single" w:sz="4" w:space="0" w:color="000000"/>
              <w:bottom w:val="single" w:sz="4" w:space="0" w:color="000000"/>
              <w:right w:val="single" w:sz="4" w:space="0" w:color="000000"/>
            </w:tcBorders>
          </w:tcPr>
          <w:p w14:paraId="2D04E2C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Borders>
              <w:top w:val="single" w:sz="4" w:space="0" w:color="000000"/>
              <w:left w:val="single" w:sz="4" w:space="0" w:color="000000"/>
              <w:bottom w:val="single" w:sz="4" w:space="0" w:color="000000"/>
              <w:right w:val="single" w:sz="4" w:space="0" w:color="000000"/>
            </w:tcBorders>
          </w:tcPr>
          <w:p w14:paraId="2F7BB12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0FD068A" w14:textId="77777777" w:rsidTr="000F0DB8">
        <w:tc>
          <w:tcPr>
            <w:tcW w:w="846" w:type="dxa"/>
            <w:vAlign w:val="center"/>
          </w:tcPr>
          <w:p w14:paraId="339201CA"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1.16</w:t>
            </w:r>
          </w:p>
        </w:tc>
        <w:tc>
          <w:tcPr>
            <w:tcW w:w="1924" w:type="dxa"/>
            <w:tcBorders>
              <w:top w:val="single" w:sz="4" w:space="0" w:color="000000"/>
              <w:left w:val="single" w:sz="4" w:space="0" w:color="000000"/>
              <w:bottom w:val="single" w:sz="4" w:space="0" w:color="000000"/>
              <w:right w:val="single" w:sz="4" w:space="0" w:color="000000"/>
            </w:tcBorders>
          </w:tcPr>
          <w:p w14:paraId="035B6CA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Apsauginė apykaklė ne mažiau kaip 0,3 mm švino ekvivalento</w:t>
            </w:r>
          </w:p>
        </w:tc>
        <w:tc>
          <w:tcPr>
            <w:tcW w:w="3936" w:type="dxa"/>
            <w:tcBorders>
              <w:top w:val="single" w:sz="4" w:space="0" w:color="000000"/>
              <w:left w:val="single" w:sz="4" w:space="0" w:color="000000"/>
              <w:bottom w:val="single" w:sz="4" w:space="0" w:color="000000"/>
              <w:right w:val="single" w:sz="4" w:space="0" w:color="000000"/>
            </w:tcBorders>
          </w:tcPr>
          <w:p w14:paraId="6563834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tcBorders>
              <w:top w:val="single" w:sz="4" w:space="0" w:color="000000"/>
              <w:left w:val="single" w:sz="4" w:space="0" w:color="000000"/>
              <w:bottom w:val="single" w:sz="4" w:space="0" w:color="000000"/>
              <w:right w:val="single" w:sz="4" w:space="0" w:color="000000"/>
            </w:tcBorders>
          </w:tcPr>
          <w:p w14:paraId="35B0215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6BA4654" w14:textId="77777777" w:rsidTr="000F0DB8">
        <w:tc>
          <w:tcPr>
            <w:tcW w:w="846" w:type="dxa"/>
            <w:vAlign w:val="center"/>
          </w:tcPr>
          <w:p w14:paraId="45F0AB7B"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1.17</w:t>
            </w:r>
          </w:p>
        </w:tc>
        <w:tc>
          <w:tcPr>
            <w:tcW w:w="1924" w:type="dxa"/>
            <w:vAlign w:val="center"/>
          </w:tcPr>
          <w:p w14:paraId="3CEF753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Atitikties sertifikavimas</w:t>
            </w:r>
          </w:p>
        </w:tc>
        <w:tc>
          <w:tcPr>
            <w:tcW w:w="3936" w:type="dxa"/>
            <w:vAlign w:val="center"/>
          </w:tcPr>
          <w:p w14:paraId="497159A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CE sertifikatas</w:t>
            </w:r>
          </w:p>
        </w:tc>
        <w:tc>
          <w:tcPr>
            <w:tcW w:w="3636" w:type="dxa"/>
            <w:vAlign w:val="center"/>
          </w:tcPr>
          <w:p w14:paraId="1C8A751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1F234B3" w14:textId="77777777" w:rsidTr="000F0DB8">
        <w:tc>
          <w:tcPr>
            <w:tcW w:w="846" w:type="dxa"/>
            <w:vAlign w:val="center"/>
          </w:tcPr>
          <w:p w14:paraId="3328B1A0"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1.18</w:t>
            </w:r>
          </w:p>
        </w:tc>
        <w:tc>
          <w:tcPr>
            <w:tcW w:w="1924" w:type="dxa"/>
            <w:vAlign w:val="center"/>
          </w:tcPr>
          <w:p w14:paraId="3B3307F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Garantijos laikotarpis</w:t>
            </w:r>
          </w:p>
        </w:tc>
        <w:tc>
          <w:tcPr>
            <w:tcW w:w="3936" w:type="dxa"/>
            <w:vAlign w:val="center"/>
          </w:tcPr>
          <w:p w14:paraId="2FC4609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3636" w:type="dxa"/>
            <w:vAlign w:val="center"/>
          </w:tcPr>
          <w:p w14:paraId="1BBAA25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15D92EB" w14:textId="77777777" w:rsidTr="000F0DB8">
        <w:tc>
          <w:tcPr>
            <w:tcW w:w="10342" w:type="dxa"/>
            <w:gridSpan w:val="4"/>
            <w:vAlign w:val="center"/>
          </w:tcPr>
          <w:p w14:paraId="23DC9C1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2. Dantų rentgeno daviklis:</w:t>
            </w:r>
          </w:p>
        </w:tc>
      </w:tr>
      <w:tr w:rsidR="00B07772" w:rsidRPr="000036A9" w14:paraId="2B902518" w14:textId="77777777" w:rsidTr="000F0DB8">
        <w:tc>
          <w:tcPr>
            <w:tcW w:w="846" w:type="dxa"/>
            <w:vAlign w:val="center"/>
          </w:tcPr>
          <w:p w14:paraId="5DDA3CC7"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2.1</w:t>
            </w:r>
          </w:p>
        </w:tc>
        <w:tc>
          <w:tcPr>
            <w:tcW w:w="1924" w:type="dxa"/>
            <w:tcBorders>
              <w:top w:val="single" w:sz="4" w:space="0" w:color="000000"/>
              <w:left w:val="single" w:sz="4" w:space="0" w:color="000000"/>
              <w:bottom w:val="single" w:sz="4" w:space="0" w:color="000000"/>
              <w:right w:val="single" w:sz="4" w:space="0" w:color="000000"/>
            </w:tcBorders>
          </w:tcPr>
          <w:p w14:paraId="185A7E5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Daviklio technologija</w:t>
            </w:r>
          </w:p>
        </w:tc>
        <w:tc>
          <w:tcPr>
            <w:tcW w:w="3936" w:type="dxa"/>
            <w:tcBorders>
              <w:top w:val="single" w:sz="4" w:space="0" w:color="000000"/>
              <w:left w:val="single" w:sz="4" w:space="0" w:color="000000"/>
              <w:bottom w:val="single" w:sz="4" w:space="0" w:color="000000"/>
              <w:right w:val="single" w:sz="4" w:space="0" w:color="000000"/>
            </w:tcBorders>
          </w:tcPr>
          <w:p w14:paraId="62AE174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CMOS arba lygiavertė</w:t>
            </w:r>
          </w:p>
        </w:tc>
        <w:tc>
          <w:tcPr>
            <w:tcW w:w="3636" w:type="dxa"/>
            <w:vAlign w:val="center"/>
          </w:tcPr>
          <w:p w14:paraId="4BC04E7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EDB589C" w14:textId="77777777" w:rsidTr="000F0DB8">
        <w:tc>
          <w:tcPr>
            <w:tcW w:w="846" w:type="dxa"/>
            <w:vAlign w:val="center"/>
          </w:tcPr>
          <w:p w14:paraId="53EBE415"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2.2</w:t>
            </w:r>
          </w:p>
        </w:tc>
        <w:tc>
          <w:tcPr>
            <w:tcW w:w="1924" w:type="dxa"/>
            <w:tcBorders>
              <w:top w:val="single" w:sz="4" w:space="0" w:color="000000"/>
              <w:left w:val="single" w:sz="4" w:space="0" w:color="000000"/>
              <w:bottom w:val="single" w:sz="4" w:space="0" w:color="000000"/>
              <w:right w:val="single" w:sz="4" w:space="0" w:color="000000"/>
            </w:tcBorders>
          </w:tcPr>
          <w:p w14:paraId="1B99D5B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Išoriniai matmenys</w:t>
            </w:r>
          </w:p>
        </w:tc>
        <w:tc>
          <w:tcPr>
            <w:tcW w:w="3936" w:type="dxa"/>
            <w:tcBorders>
              <w:top w:val="single" w:sz="4" w:space="0" w:color="000000"/>
              <w:left w:val="single" w:sz="4" w:space="0" w:color="000000"/>
              <w:bottom w:val="single" w:sz="4" w:space="0" w:color="000000"/>
              <w:right w:val="single" w:sz="4" w:space="0" w:color="000000"/>
            </w:tcBorders>
          </w:tcPr>
          <w:p w14:paraId="77A8B062" w14:textId="77777777" w:rsidR="00B07772" w:rsidRPr="000036A9" w:rsidRDefault="00B07772" w:rsidP="00B07772">
            <w:pPr>
              <w:tabs>
                <w:tab w:val="left" w:pos="965"/>
                <w:tab w:val="left" w:pos="1055"/>
              </w:tabs>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26 ±2 mm x 38 mm ±2 mm;</w:t>
            </w:r>
          </w:p>
          <w:p w14:paraId="1D8396D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c>
          <w:tcPr>
            <w:tcW w:w="3636" w:type="dxa"/>
            <w:vAlign w:val="center"/>
          </w:tcPr>
          <w:p w14:paraId="5C3D831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4C88CB0" w14:textId="77777777" w:rsidTr="000F0DB8">
        <w:tc>
          <w:tcPr>
            <w:tcW w:w="846" w:type="dxa"/>
            <w:vAlign w:val="center"/>
          </w:tcPr>
          <w:p w14:paraId="7FE31C2E"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2.3</w:t>
            </w:r>
          </w:p>
        </w:tc>
        <w:tc>
          <w:tcPr>
            <w:tcW w:w="1924" w:type="dxa"/>
            <w:tcBorders>
              <w:top w:val="single" w:sz="4" w:space="0" w:color="000000"/>
              <w:left w:val="single" w:sz="4" w:space="0" w:color="000000"/>
              <w:bottom w:val="single" w:sz="4" w:space="0" w:color="000000"/>
              <w:right w:val="single" w:sz="4" w:space="0" w:color="000000"/>
            </w:tcBorders>
          </w:tcPr>
          <w:p w14:paraId="46BD03C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Pikselių skaičius</w:t>
            </w:r>
          </w:p>
        </w:tc>
        <w:tc>
          <w:tcPr>
            <w:tcW w:w="3936" w:type="dxa"/>
            <w:tcBorders>
              <w:top w:val="single" w:sz="4" w:space="0" w:color="000000"/>
              <w:left w:val="single" w:sz="4" w:space="0" w:color="000000"/>
              <w:bottom w:val="single" w:sz="4" w:space="0" w:color="000000"/>
              <w:right w:val="single" w:sz="4" w:space="0" w:color="000000"/>
            </w:tcBorders>
          </w:tcPr>
          <w:p w14:paraId="5C47A94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1,5 milijono</w:t>
            </w:r>
          </w:p>
        </w:tc>
        <w:tc>
          <w:tcPr>
            <w:tcW w:w="3636" w:type="dxa"/>
            <w:vAlign w:val="center"/>
          </w:tcPr>
          <w:p w14:paraId="443733B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F572ADB" w14:textId="77777777" w:rsidTr="000F0DB8">
        <w:tc>
          <w:tcPr>
            <w:tcW w:w="846" w:type="dxa"/>
            <w:vAlign w:val="center"/>
          </w:tcPr>
          <w:p w14:paraId="6CCA0A29"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2.4</w:t>
            </w:r>
          </w:p>
        </w:tc>
        <w:tc>
          <w:tcPr>
            <w:tcW w:w="1924" w:type="dxa"/>
            <w:tcBorders>
              <w:top w:val="single" w:sz="4" w:space="0" w:color="000000"/>
              <w:left w:val="single" w:sz="4" w:space="0" w:color="000000"/>
              <w:bottom w:val="single" w:sz="4" w:space="0" w:color="000000"/>
              <w:right w:val="single" w:sz="4" w:space="0" w:color="000000"/>
            </w:tcBorders>
          </w:tcPr>
          <w:p w14:paraId="1DF4B90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Pikselio dydis</w:t>
            </w:r>
          </w:p>
        </w:tc>
        <w:tc>
          <w:tcPr>
            <w:tcW w:w="3936" w:type="dxa"/>
            <w:tcBorders>
              <w:top w:val="single" w:sz="4" w:space="0" w:color="000000"/>
              <w:left w:val="single" w:sz="4" w:space="0" w:color="000000"/>
              <w:bottom w:val="single" w:sz="4" w:space="0" w:color="000000"/>
              <w:right w:val="single" w:sz="4" w:space="0" w:color="000000"/>
            </w:tcBorders>
          </w:tcPr>
          <w:p w14:paraId="506A742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didesnis 20 µm</w:t>
            </w:r>
          </w:p>
        </w:tc>
        <w:tc>
          <w:tcPr>
            <w:tcW w:w="3636" w:type="dxa"/>
            <w:tcBorders>
              <w:top w:val="single" w:sz="4" w:space="0" w:color="000000"/>
              <w:left w:val="single" w:sz="4" w:space="0" w:color="000000"/>
              <w:bottom w:val="single" w:sz="4" w:space="0" w:color="000000"/>
              <w:right w:val="single" w:sz="4" w:space="0" w:color="000000"/>
            </w:tcBorders>
          </w:tcPr>
          <w:p w14:paraId="1EF670E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0C767F8" w14:textId="77777777" w:rsidTr="000F0DB8">
        <w:tc>
          <w:tcPr>
            <w:tcW w:w="846" w:type="dxa"/>
            <w:vAlign w:val="center"/>
          </w:tcPr>
          <w:p w14:paraId="7E140FF0"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2.5</w:t>
            </w:r>
          </w:p>
        </w:tc>
        <w:tc>
          <w:tcPr>
            <w:tcW w:w="1924" w:type="dxa"/>
            <w:tcBorders>
              <w:top w:val="single" w:sz="4" w:space="0" w:color="000000"/>
              <w:left w:val="single" w:sz="4" w:space="0" w:color="000000"/>
              <w:bottom w:val="single" w:sz="4" w:space="0" w:color="000000"/>
              <w:right w:val="single" w:sz="4" w:space="0" w:color="000000"/>
            </w:tcBorders>
          </w:tcPr>
          <w:p w14:paraId="62B4581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Aktyvus jutiklio dydis</w:t>
            </w:r>
          </w:p>
        </w:tc>
        <w:tc>
          <w:tcPr>
            <w:tcW w:w="3936" w:type="dxa"/>
            <w:tcBorders>
              <w:top w:val="single" w:sz="4" w:space="0" w:color="000000"/>
              <w:left w:val="single" w:sz="4" w:space="0" w:color="000000"/>
              <w:bottom w:val="single" w:sz="4" w:space="0" w:color="000000"/>
              <w:right w:val="single" w:sz="4" w:space="0" w:color="000000"/>
            </w:tcBorders>
          </w:tcPr>
          <w:p w14:paraId="3BA4EFA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Na mažesnis 20 x 29 mm</w:t>
            </w:r>
          </w:p>
        </w:tc>
        <w:tc>
          <w:tcPr>
            <w:tcW w:w="3636" w:type="dxa"/>
            <w:vAlign w:val="center"/>
          </w:tcPr>
          <w:p w14:paraId="4189DBF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694734F" w14:textId="77777777" w:rsidTr="000F0DB8">
        <w:tc>
          <w:tcPr>
            <w:tcW w:w="846" w:type="dxa"/>
            <w:vAlign w:val="center"/>
          </w:tcPr>
          <w:p w14:paraId="5CEC7081"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2.6</w:t>
            </w:r>
          </w:p>
        </w:tc>
        <w:tc>
          <w:tcPr>
            <w:tcW w:w="1924" w:type="dxa"/>
            <w:tcBorders>
              <w:top w:val="single" w:sz="4" w:space="0" w:color="000000"/>
              <w:left w:val="single" w:sz="4" w:space="0" w:color="000000"/>
              <w:bottom w:val="single" w:sz="4" w:space="0" w:color="000000"/>
              <w:right w:val="single" w:sz="4" w:space="0" w:color="000000"/>
            </w:tcBorders>
          </w:tcPr>
          <w:p w14:paraId="75A4F5C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Teorinė rezoliucija</w:t>
            </w:r>
          </w:p>
        </w:tc>
        <w:tc>
          <w:tcPr>
            <w:tcW w:w="3936" w:type="dxa"/>
            <w:tcBorders>
              <w:top w:val="single" w:sz="4" w:space="0" w:color="000000"/>
              <w:left w:val="single" w:sz="4" w:space="0" w:color="000000"/>
              <w:bottom w:val="single" w:sz="4" w:space="0" w:color="000000"/>
              <w:right w:val="single" w:sz="4" w:space="0" w:color="000000"/>
            </w:tcBorders>
          </w:tcPr>
          <w:p w14:paraId="5475C93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mažesnė 24 </w:t>
            </w:r>
            <w:proofErr w:type="spellStart"/>
            <w:r w:rsidRPr="000036A9">
              <w:rPr>
                <w:rFonts w:ascii="Arial" w:eastAsia="Calibri" w:hAnsi="Arial" w:cs="Arial"/>
                <w:color w:val="000000" w:themeColor="text1"/>
                <w:kern w:val="0"/>
                <w:sz w:val="24"/>
                <w:szCs w:val="24"/>
                <w14:ligatures w14:val="none"/>
              </w:rPr>
              <w:t>pl</w:t>
            </w:r>
            <w:proofErr w:type="spellEnd"/>
            <w:r w:rsidRPr="000036A9">
              <w:rPr>
                <w:rFonts w:ascii="Arial" w:eastAsia="Calibri" w:hAnsi="Arial" w:cs="Arial"/>
                <w:color w:val="000000" w:themeColor="text1"/>
                <w:kern w:val="0"/>
                <w:sz w:val="24"/>
                <w:szCs w:val="24"/>
                <w14:ligatures w14:val="none"/>
              </w:rPr>
              <w:t>/mm</w:t>
            </w:r>
          </w:p>
        </w:tc>
        <w:tc>
          <w:tcPr>
            <w:tcW w:w="3636" w:type="dxa"/>
            <w:vAlign w:val="center"/>
          </w:tcPr>
          <w:p w14:paraId="45B5B2A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524ADAC" w14:textId="77777777" w:rsidTr="000F0DB8">
        <w:tc>
          <w:tcPr>
            <w:tcW w:w="846" w:type="dxa"/>
            <w:vAlign w:val="center"/>
          </w:tcPr>
          <w:p w14:paraId="68187D15"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2.7</w:t>
            </w:r>
          </w:p>
        </w:tc>
        <w:tc>
          <w:tcPr>
            <w:tcW w:w="1924" w:type="dxa"/>
            <w:tcBorders>
              <w:top w:val="single" w:sz="4" w:space="0" w:color="000000"/>
              <w:left w:val="single" w:sz="4" w:space="0" w:color="000000"/>
              <w:bottom w:val="single" w:sz="4" w:space="0" w:color="000000"/>
              <w:right w:val="single" w:sz="4" w:space="0" w:color="000000"/>
            </w:tcBorders>
          </w:tcPr>
          <w:p w14:paraId="0E83713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Programinė vaizdo gavimo ir apdorojimo programa (toliau Programa) turi būti pritaikyta dirbti tinkle</w:t>
            </w:r>
          </w:p>
        </w:tc>
        <w:tc>
          <w:tcPr>
            <w:tcW w:w="3936" w:type="dxa"/>
            <w:tcBorders>
              <w:top w:val="single" w:sz="4" w:space="0" w:color="000000"/>
              <w:left w:val="single" w:sz="4" w:space="0" w:color="000000"/>
              <w:bottom w:val="single" w:sz="4" w:space="0" w:color="000000"/>
              <w:right w:val="single" w:sz="4" w:space="0" w:color="000000"/>
            </w:tcBorders>
          </w:tcPr>
          <w:p w14:paraId="639BE62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Būtinas</w:t>
            </w:r>
          </w:p>
        </w:tc>
        <w:tc>
          <w:tcPr>
            <w:tcW w:w="3636" w:type="dxa"/>
            <w:vAlign w:val="center"/>
          </w:tcPr>
          <w:p w14:paraId="6ED8904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1A295C1" w14:textId="77777777" w:rsidTr="000F0DB8">
        <w:tc>
          <w:tcPr>
            <w:tcW w:w="846" w:type="dxa"/>
            <w:vAlign w:val="center"/>
          </w:tcPr>
          <w:p w14:paraId="6B274EE9"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2.8</w:t>
            </w:r>
          </w:p>
        </w:tc>
        <w:tc>
          <w:tcPr>
            <w:tcW w:w="1924" w:type="dxa"/>
            <w:tcBorders>
              <w:top w:val="single" w:sz="4" w:space="0" w:color="000000"/>
              <w:left w:val="single" w:sz="4" w:space="0" w:color="000000"/>
              <w:bottom w:val="single" w:sz="4" w:space="0" w:color="000000"/>
              <w:right w:val="single" w:sz="4" w:space="0" w:color="000000"/>
            </w:tcBorders>
          </w:tcPr>
          <w:p w14:paraId="5E0B400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Neterminuotos programinės įrangos licencijos</w:t>
            </w:r>
          </w:p>
        </w:tc>
        <w:tc>
          <w:tcPr>
            <w:tcW w:w="3936" w:type="dxa"/>
            <w:tcBorders>
              <w:top w:val="single" w:sz="4" w:space="0" w:color="000000"/>
              <w:left w:val="single" w:sz="4" w:space="0" w:color="000000"/>
              <w:bottom w:val="single" w:sz="4" w:space="0" w:color="000000"/>
              <w:right w:val="single" w:sz="4" w:space="0" w:color="000000"/>
            </w:tcBorders>
          </w:tcPr>
          <w:p w14:paraId="70A3F7E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6" w:type="dxa"/>
            <w:vAlign w:val="center"/>
          </w:tcPr>
          <w:p w14:paraId="5D6B1F7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FADEB56" w14:textId="77777777" w:rsidTr="000F0DB8">
        <w:tc>
          <w:tcPr>
            <w:tcW w:w="846" w:type="dxa"/>
            <w:vAlign w:val="center"/>
          </w:tcPr>
          <w:p w14:paraId="05580D8B"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2.9</w:t>
            </w:r>
          </w:p>
        </w:tc>
        <w:tc>
          <w:tcPr>
            <w:tcW w:w="1924" w:type="dxa"/>
            <w:tcBorders>
              <w:top w:val="single" w:sz="4" w:space="0" w:color="000000"/>
              <w:left w:val="single" w:sz="4" w:space="0" w:color="000000"/>
              <w:bottom w:val="single" w:sz="4" w:space="0" w:color="000000"/>
              <w:right w:val="single" w:sz="4" w:space="0" w:color="000000"/>
            </w:tcBorders>
          </w:tcPr>
          <w:p w14:paraId="1E0C4DD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Žymėjimas CE ženklu</w:t>
            </w:r>
          </w:p>
        </w:tc>
        <w:tc>
          <w:tcPr>
            <w:tcW w:w="3936" w:type="dxa"/>
            <w:tcBorders>
              <w:top w:val="single" w:sz="4" w:space="0" w:color="000000"/>
              <w:left w:val="single" w:sz="4" w:space="0" w:color="000000"/>
              <w:bottom w:val="single" w:sz="4" w:space="0" w:color="000000"/>
              <w:right w:val="single" w:sz="4" w:space="0" w:color="000000"/>
            </w:tcBorders>
          </w:tcPr>
          <w:p w14:paraId="5913CBE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Būtinas</w:t>
            </w:r>
          </w:p>
        </w:tc>
        <w:tc>
          <w:tcPr>
            <w:tcW w:w="3636" w:type="dxa"/>
            <w:tcBorders>
              <w:top w:val="single" w:sz="4" w:space="0" w:color="000000"/>
              <w:left w:val="single" w:sz="4" w:space="0" w:color="000000"/>
              <w:bottom w:val="single" w:sz="4" w:space="0" w:color="000000"/>
              <w:right w:val="single" w:sz="4" w:space="0" w:color="000000"/>
            </w:tcBorders>
          </w:tcPr>
          <w:p w14:paraId="67818A9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81FD87E" w14:textId="77777777" w:rsidTr="000F0DB8">
        <w:tc>
          <w:tcPr>
            <w:tcW w:w="846" w:type="dxa"/>
            <w:vAlign w:val="center"/>
          </w:tcPr>
          <w:p w14:paraId="7E2A3C72"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2.10</w:t>
            </w:r>
          </w:p>
        </w:tc>
        <w:tc>
          <w:tcPr>
            <w:tcW w:w="1924" w:type="dxa"/>
            <w:vAlign w:val="center"/>
          </w:tcPr>
          <w:p w14:paraId="355DEB8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Atitikties sertifikavimas</w:t>
            </w:r>
          </w:p>
        </w:tc>
        <w:tc>
          <w:tcPr>
            <w:tcW w:w="3936" w:type="dxa"/>
            <w:vAlign w:val="center"/>
          </w:tcPr>
          <w:p w14:paraId="6F20AB1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CE sertifikatas</w:t>
            </w:r>
          </w:p>
        </w:tc>
        <w:tc>
          <w:tcPr>
            <w:tcW w:w="3636" w:type="dxa"/>
            <w:vAlign w:val="center"/>
          </w:tcPr>
          <w:p w14:paraId="534FD15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223A8D8" w14:textId="77777777" w:rsidTr="000F0DB8">
        <w:tc>
          <w:tcPr>
            <w:tcW w:w="846" w:type="dxa"/>
            <w:vAlign w:val="center"/>
          </w:tcPr>
          <w:p w14:paraId="38C12F58" w14:textId="77777777" w:rsidR="00B07772" w:rsidRPr="000036A9" w:rsidRDefault="00B07772" w:rsidP="00B07772">
            <w:pPr>
              <w:spacing w:after="0" w:line="240" w:lineRule="auto"/>
              <w:rPr>
                <w:rFonts w:ascii="Arial" w:eastAsia="Aptos" w:hAnsi="Arial" w:cs="Arial"/>
                <w:color w:val="000000" w:themeColor="text1"/>
                <w:kern w:val="0"/>
                <w:sz w:val="24"/>
                <w:szCs w:val="24"/>
                <w14:ligatures w14:val="none"/>
              </w:rPr>
            </w:pPr>
            <w:r w:rsidRPr="000036A9">
              <w:rPr>
                <w:rFonts w:ascii="Arial" w:eastAsia="Aptos" w:hAnsi="Arial" w:cs="Arial"/>
                <w:color w:val="000000" w:themeColor="text1"/>
                <w:kern w:val="0"/>
                <w:sz w:val="24"/>
                <w:szCs w:val="24"/>
                <w14:ligatures w14:val="none"/>
              </w:rPr>
              <w:t>2.11</w:t>
            </w:r>
          </w:p>
        </w:tc>
        <w:tc>
          <w:tcPr>
            <w:tcW w:w="1924" w:type="dxa"/>
            <w:vAlign w:val="center"/>
          </w:tcPr>
          <w:p w14:paraId="6642071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Garantijos laikotarpis</w:t>
            </w:r>
          </w:p>
        </w:tc>
        <w:tc>
          <w:tcPr>
            <w:tcW w:w="3936" w:type="dxa"/>
            <w:vAlign w:val="center"/>
          </w:tcPr>
          <w:p w14:paraId="0E16686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3636" w:type="dxa"/>
            <w:vAlign w:val="center"/>
          </w:tcPr>
          <w:p w14:paraId="0CAF0A1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bl>
    <w:p w14:paraId="1D1123B0" w14:textId="77777777" w:rsidR="00B07772" w:rsidRPr="000036A9" w:rsidRDefault="00B07772" w:rsidP="00B07772">
      <w:pPr>
        <w:spacing w:after="0" w:line="160" w:lineRule="atLeast"/>
        <w:rPr>
          <w:rFonts w:ascii="Arial" w:eastAsia="Arial Unicode MS" w:hAnsi="Arial" w:cs="Arial"/>
          <w:b/>
          <w:color w:val="000000" w:themeColor="text1"/>
          <w:kern w:val="0"/>
          <w:sz w:val="24"/>
          <w:szCs w:val="24"/>
          <w:bdr w:val="nil"/>
          <w14:ligatures w14:val="none"/>
        </w:rPr>
      </w:pPr>
    </w:p>
    <w:p w14:paraId="3592D9C6" w14:textId="77777777" w:rsidR="00B07772" w:rsidRPr="000036A9" w:rsidRDefault="00B07772" w:rsidP="00B07772">
      <w:pPr>
        <w:spacing w:after="0" w:line="160" w:lineRule="atLeast"/>
        <w:rPr>
          <w:rFonts w:ascii="Arial" w:eastAsia="Arial Unicode MS" w:hAnsi="Arial" w:cs="Arial"/>
          <w:b/>
          <w:color w:val="000000" w:themeColor="text1"/>
          <w:kern w:val="0"/>
          <w:sz w:val="24"/>
          <w:szCs w:val="24"/>
          <w:highlight w:val="green"/>
          <w:bdr w:val="nil"/>
          <w14:ligatures w14:val="none"/>
        </w:rPr>
      </w:pPr>
      <w:r w:rsidRPr="000036A9">
        <w:rPr>
          <w:rFonts w:ascii="Arial" w:eastAsia="Aptos" w:hAnsi="Arial" w:cs="Arial"/>
          <w:b/>
          <w:bCs/>
          <w:color w:val="000000" w:themeColor="text1"/>
          <w:kern w:val="0"/>
          <w:sz w:val="24"/>
          <w:szCs w:val="24"/>
          <w14:ligatures w14:val="none"/>
        </w:rPr>
        <w:t>Nešiojamas kompiuteris (2 vnt.):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2252"/>
        <w:gridCol w:w="3969"/>
        <w:gridCol w:w="3537"/>
      </w:tblGrid>
      <w:tr w:rsidR="00B07772" w:rsidRPr="000036A9" w14:paraId="5C4ED7C3" w14:textId="77777777" w:rsidTr="000F0DB8">
        <w:tc>
          <w:tcPr>
            <w:tcW w:w="584" w:type="dxa"/>
            <w:vAlign w:val="center"/>
          </w:tcPr>
          <w:p w14:paraId="5DB95BAB"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2252" w:type="dxa"/>
            <w:vAlign w:val="center"/>
          </w:tcPr>
          <w:p w14:paraId="2AFE87B0"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969" w:type="dxa"/>
            <w:vAlign w:val="center"/>
          </w:tcPr>
          <w:p w14:paraId="01A8393E"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537" w:type="dxa"/>
            <w:vAlign w:val="center"/>
          </w:tcPr>
          <w:p w14:paraId="2DA8ABE2"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3AD6C4F6"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3333632B" w14:textId="77777777" w:rsidTr="000F0DB8">
        <w:tc>
          <w:tcPr>
            <w:tcW w:w="584" w:type="dxa"/>
            <w:vAlign w:val="center"/>
          </w:tcPr>
          <w:p w14:paraId="57B83372"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tcPr>
          <w:p w14:paraId="509A93E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69" w:type="dxa"/>
          </w:tcPr>
          <w:p w14:paraId="5529BA1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537" w:type="dxa"/>
          </w:tcPr>
          <w:p w14:paraId="3CD42F9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E42733F" w14:textId="77777777" w:rsidTr="000F0DB8">
        <w:tc>
          <w:tcPr>
            <w:tcW w:w="584" w:type="dxa"/>
            <w:vAlign w:val="center"/>
          </w:tcPr>
          <w:p w14:paraId="557026E3"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4A90AA2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Kompiuterio procesoriaus </w:t>
            </w:r>
          </w:p>
        </w:tc>
        <w:tc>
          <w:tcPr>
            <w:tcW w:w="3969" w:type="dxa"/>
            <w:vAlign w:val="center"/>
          </w:tcPr>
          <w:p w14:paraId="2ADBA1C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CPU ne prastesnis nei Intel i7</w:t>
            </w:r>
          </w:p>
        </w:tc>
        <w:tc>
          <w:tcPr>
            <w:tcW w:w="3537" w:type="dxa"/>
            <w:vAlign w:val="center"/>
          </w:tcPr>
          <w:p w14:paraId="46D96D4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947533B" w14:textId="77777777" w:rsidTr="000F0DB8">
        <w:tc>
          <w:tcPr>
            <w:tcW w:w="584" w:type="dxa"/>
            <w:vAlign w:val="center"/>
          </w:tcPr>
          <w:p w14:paraId="764BF6AC"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5B432CE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Operacinė sistema</w:t>
            </w:r>
          </w:p>
        </w:tc>
        <w:tc>
          <w:tcPr>
            <w:tcW w:w="3969" w:type="dxa"/>
            <w:vAlign w:val="center"/>
          </w:tcPr>
          <w:p w14:paraId="3B1F777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„Microsoft Windows“ OS </w:t>
            </w:r>
            <w:proofErr w:type="spellStart"/>
            <w:r w:rsidRPr="000036A9">
              <w:rPr>
                <w:rFonts w:ascii="Arial" w:eastAsia="Calibri" w:hAnsi="Arial" w:cs="Arial"/>
                <w:color w:val="000000" w:themeColor="text1"/>
                <w:kern w:val="0"/>
                <w:sz w:val="24"/>
                <w:szCs w:val="24"/>
                <w14:ligatures w14:val="none"/>
              </w:rPr>
              <w:t>profesional</w:t>
            </w:r>
            <w:proofErr w:type="spellEnd"/>
          </w:p>
        </w:tc>
        <w:tc>
          <w:tcPr>
            <w:tcW w:w="3537" w:type="dxa"/>
            <w:vAlign w:val="center"/>
          </w:tcPr>
          <w:p w14:paraId="4136AAE8" w14:textId="77777777" w:rsidR="00B07772" w:rsidRPr="000036A9" w:rsidRDefault="00B07772" w:rsidP="00B07772">
            <w:pPr>
              <w:spacing w:after="0" w:line="240" w:lineRule="auto"/>
              <w:rPr>
                <w:rFonts w:ascii="Arial" w:eastAsia="Calibri" w:hAnsi="Arial" w:cs="Arial"/>
                <w:i/>
                <w:iCs/>
                <w:color w:val="000000" w:themeColor="text1"/>
                <w:kern w:val="0"/>
                <w:sz w:val="24"/>
                <w:szCs w:val="24"/>
                <w14:ligatures w14:val="none"/>
              </w:rPr>
            </w:pPr>
          </w:p>
        </w:tc>
      </w:tr>
      <w:tr w:rsidR="00B07772" w:rsidRPr="000036A9" w14:paraId="3CAD0B8F" w14:textId="77777777" w:rsidTr="000F0DB8">
        <w:tc>
          <w:tcPr>
            <w:tcW w:w="584" w:type="dxa"/>
            <w:vAlign w:val="center"/>
          </w:tcPr>
          <w:p w14:paraId="7050ED2D"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6BA7C30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Biuro programinė įranga </w:t>
            </w:r>
          </w:p>
        </w:tc>
        <w:tc>
          <w:tcPr>
            <w:tcW w:w="3969" w:type="dxa"/>
            <w:vAlign w:val="center"/>
          </w:tcPr>
          <w:p w14:paraId="1DF1716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„Microsoft Office </w:t>
            </w:r>
            <w:proofErr w:type="spellStart"/>
            <w:r w:rsidRPr="000036A9">
              <w:rPr>
                <w:rFonts w:ascii="Arial" w:eastAsia="Calibri" w:hAnsi="Arial" w:cs="Arial"/>
                <w:color w:val="000000" w:themeColor="text1"/>
                <w:kern w:val="0"/>
                <w:sz w:val="24"/>
                <w:szCs w:val="24"/>
                <w14:ligatures w14:val="none"/>
              </w:rPr>
              <w:t>Home</w:t>
            </w:r>
            <w:proofErr w:type="spellEnd"/>
            <w:r w:rsidRPr="000036A9">
              <w:rPr>
                <w:rFonts w:ascii="Arial" w:eastAsia="Calibri" w:hAnsi="Arial" w:cs="Arial"/>
                <w:color w:val="000000" w:themeColor="text1"/>
                <w:kern w:val="0"/>
                <w:sz w:val="24"/>
                <w:szCs w:val="24"/>
                <w14:ligatures w14:val="none"/>
              </w:rPr>
              <w:t xml:space="preserve"> &amp; </w:t>
            </w:r>
            <w:proofErr w:type="spellStart"/>
            <w:r w:rsidRPr="000036A9">
              <w:rPr>
                <w:rFonts w:ascii="Arial" w:eastAsia="Calibri" w:hAnsi="Arial" w:cs="Arial"/>
                <w:color w:val="000000" w:themeColor="text1"/>
                <w:kern w:val="0"/>
                <w:sz w:val="24"/>
                <w:szCs w:val="24"/>
                <w14:ligatures w14:val="none"/>
              </w:rPr>
              <w:t>Business</w:t>
            </w:r>
            <w:proofErr w:type="spellEnd"/>
            <w:r w:rsidRPr="000036A9">
              <w:rPr>
                <w:rFonts w:ascii="Arial" w:eastAsia="Calibri" w:hAnsi="Arial" w:cs="Arial"/>
                <w:color w:val="000000" w:themeColor="text1"/>
                <w:kern w:val="0"/>
                <w:sz w:val="24"/>
                <w:szCs w:val="24"/>
                <w14:ligatures w14:val="none"/>
              </w:rPr>
              <w:t>“</w:t>
            </w:r>
          </w:p>
        </w:tc>
        <w:tc>
          <w:tcPr>
            <w:tcW w:w="3537" w:type="dxa"/>
            <w:vAlign w:val="center"/>
          </w:tcPr>
          <w:p w14:paraId="52986D7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633C492" w14:textId="77777777" w:rsidTr="000F0DB8">
        <w:tc>
          <w:tcPr>
            <w:tcW w:w="584" w:type="dxa"/>
            <w:vAlign w:val="center"/>
          </w:tcPr>
          <w:p w14:paraId="55A13ACC"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255999C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Ekrano įstrižainė</w:t>
            </w:r>
          </w:p>
        </w:tc>
        <w:tc>
          <w:tcPr>
            <w:tcW w:w="3969" w:type="dxa"/>
            <w:vAlign w:val="center"/>
          </w:tcPr>
          <w:p w14:paraId="796C14F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15,5" ir ne daugiau kaip 16,9"</w:t>
            </w:r>
          </w:p>
        </w:tc>
        <w:tc>
          <w:tcPr>
            <w:tcW w:w="3537" w:type="dxa"/>
            <w:vAlign w:val="center"/>
          </w:tcPr>
          <w:p w14:paraId="426D4D1A"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794CA9B8" w14:textId="77777777" w:rsidTr="000F0DB8">
        <w:tc>
          <w:tcPr>
            <w:tcW w:w="584" w:type="dxa"/>
            <w:vAlign w:val="center"/>
          </w:tcPr>
          <w:p w14:paraId="3B0904FC"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6410F96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Ekrano taškų skaičius</w:t>
            </w:r>
          </w:p>
        </w:tc>
        <w:tc>
          <w:tcPr>
            <w:tcW w:w="3969" w:type="dxa"/>
            <w:vAlign w:val="center"/>
          </w:tcPr>
          <w:p w14:paraId="7A3CFE0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nei 1920 × 1080</w:t>
            </w:r>
          </w:p>
        </w:tc>
        <w:tc>
          <w:tcPr>
            <w:tcW w:w="3537" w:type="dxa"/>
            <w:vAlign w:val="center"/>
          </w:tcPr>
          <w:p w14:paraId="10E9ED98"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2029FF08" w14:textId="77777777" w:rsidTr="000F0DB8">
        <w:tc>
          <w:tcPr>
            <w:tcW w:w="584" w:type="dxa"/>
            <w:vAlign w:val="center"/>
          </w:tcPr>
          <w:p w14:paraId="0D17FF51"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6CAA897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Ekrano ryškumas</w:t>
            </w:r>
          </w:p>
        </w:tc>
        <w:tc>
          <w:tcPr>
            <w:tcW w:w="3969" w:type="dxa"/>
            <w:vAlign w:val="center"/>
          </w:tcPr>
          <w:p w14:paraId="656949B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kaip 250 </w:t>
            </w:r>
            <w:proofErr w:type="spellStart"/>
            <w:r w:rsidRPr="000036A9">
              <w:rPr>
                <w:rFonts w:ascii="Arial" w:eastAsia="Calibri" w:hAnsi="Arial" w:cs="Arial"/>
                <w:color w:val="000000" w:themeColor="text1"/>
                <w:kern w:val="0"/>
                <w:sz w:val="24"/>
                <w:szCs w:val="24"/>
                <w14:ligatures w14:val="none"/>
              </w:rPr>
              <w:t>nits</w:t>
            </w:r>
            <w:proofErr w:type="spellEnd"/>
          </w:p>
        </w:tc>
        <w:tc>
          <w:tcPr>
            <w:tcW w:w="3537" w:type="dxa"/>
            <w:vAlign w:val="center"/>
          </w:tcPr>
          <w:p w14:paraId="133CD7A8"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380F8CF6" w14:textId="77777777" w:rsidTr="000F0DB8">
        <w:tc>
          <w:tcPr>
            <w:tcW w:w="584" w:type="dxa"/>
            <w:vAlign w:val="center"/>
          </w:tcPr>
          <w:p w14:paraId="062995D3"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046570C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Ekrano paviršius</w:t>
            </w:r>
          </w:p>
        </w:tc>
        <w:tc>
          <w:tcPr>
            <w:tcW w:w="3969" w:type="dxa"/>
            <w:vAlign w:val="center"/>
          </w:tcPr>
          <w:p w14:paraId="42A56EA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Matinis</w:t>
            </w:r>
          </w:p>
        </w:tc>
        <w:tc>
          <w:tcPr>
            <w:tcW w:w="3537" w:type="dxa"/>
            <w:vAlign w:val="center"/>
          </w:tcPr>
          <w:p w14:paraId="5F937C2C"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5D353072" w14:textId="77777777" w:rsidTr="000F0DB8">
        <w:tc>
          <w:tcPr>
            <w:tcW w:w="584" w:type="dxa"/>
            <w:vAlign w:val="center"/>
          </w:tcPr>
          <w:p w14:paraId="479F7F33"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4CDFAC7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Baterijos talpa</w:t>
            </w:r>
          </w:p>
        </w:tc>
        <w:tc>
          <w:tcPr>
            <w:tcW w:w="3969" w:type="dxa"/>
            <w:vAlign w:val="center"/>
          </w:tcPr>
          <w:p w14:paraId="3BE7D1A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nei 50 </w:t>
            </w:r>
            <w:proofErr w:type="spellStart"/>
            <w:r w:rsidRPr="000036A9">
              <w:rPr>
                <w:rFonts w:ascii="Arial" w:eastAsia="Calibri" w:hAnsi="Arial" w:cs="Arial"/>
                <w:color w:val="000000" w:themeColor="text1"/>
                <w:kern w:val="0"/>
                <w:sz w:val="24"/>
                <w:szCs w:val="24"/>
                <w14:ligatures w14:val="none"/>
              </w:rPr>
              <w:t>Whr</w:t>
            </w:r>
            <w:proofErr w:type="spellEnd"/>
          </w:p>
        </w:tc>
        <w:tc>
          <w:tcPr>
            <w:tcW w:w="3537" w:type="dxa"/>
            <w:vAlign w:val="center"/>
          </w:tcPr>
          <w:p w14:paraId="4763DD7F"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08396AA0" w14:textId="77777777" w:rsidTr="000F0DB8">
        <w:tc>
          <w:tcPr>
            <w:tcW w:w="584" w:type="dxa"/>
            <w:vAlign w:val="center"/>
          </w:tcPr>
          <w:p w14:paraId="5C90610D"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29E80F2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Operatyvinės atminties (RAM) kiekis</w:t>
            </w:r>
          </w:p>
        </w:tc>
        <w:tc>
          <w:tcPr>
            <w:tcW w:w="3969" w:type="dxa"/>
            <w:vAlign w:val="center"/>
          </w:tcPr>
          <w:p w14:paraId="469B414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nei 32 GB (DDR5 arba naujesnė, ne mažiau 4400 MHz arba MT/s)</w:t>
            </w:r>
          </w:p>
        </w:tc>
        <w:tc>
          <w:tcPr>
            <w:tcW w:w="3537" w:type="dxa"/>
            <w:vAlign w:val="center"/>
          </w:tcPr>
          <w:p w14:paraId="4D2464BC"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77519AD2" w14:textId="77777777" w:rsidTr="000F0DB8">
        <w:tc>
          <w:tcPr>
            <w:tcW w:w="584" w:type="dxa"/>
            <w:vAlign w:val="center"/>
          </w:tcPr>
          <w:p w14:paraId="1DBC25F0"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5608294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Vidinio SSD disko talpa</w:t>
            </w:r>
          </w:p>
        </w:tc>
        <w:tc>
          <w:tcPr>
            <w:tcW w:w="3969" w:type="dxa"/>
            <w:vAlign w:val="center"/>
          </w:tcPr>
          <w:p w14:paraId="122542E5" w14:textId="6FCD31AA"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nei </w:t>
            </w:r>
            <w:r w:rsidR="00E66340" w:rsidRPr="000036A9">
              <w:rPr>
                <w:rFonts w:ascii="Arial" w:eastAsia="Calibri" w:hAnsi="Arial" w:cs="Arial"/>
                <w:color w:val="000000" w:themeColor="text1"/>
                <w:kern w:val="0"/>
                <w:sz w:val="24"/>
                <w:szCs w:val="24"/>
                <w14:ligatures w14:val="none"/>
              </w:rPr>
              <w:t>512 GB</w:t>
            </w:r>
            <w:r w:rsidRPr="000036A9">
              <w:rPr>
                <w:rFonts w:ascii="Arial" w:eastAsia="Calibri" w:hAnsi="Arial" w:cs="Arial"/>
                <w:color w:val="000000" w:themeColor="text1"/>
                <w:kern w:val="0"/>
                <w:sz w:val="24"/>
                <w:szCs w:val="24"/>
                <w14:ligatures w14:val="none"/>
              </w:rPr>
              <w:t xml:space="preserve"> (</w:t>
            </w:r>
            <w:proofErr w:type="spellStart"/>
            <w:r w:rsidRPr="000036A9">
              <w:rPr>
                <w:rFonts w:ascii="Arial" w:eastAsia="Calibri" w:hAnsi="Arial" w:cs="Arial"/>
                <w:color w:val="000000" w:themeColor="text1"/>
                <w:kern w:val="0"/>
                <w:sz w:val="24"/>
                <w:szCs w:val="24"/>
                <w14:ligatures w14:val="none"/>
              </w:rPr>
              <w:t>PCIe</w:t>
            </w:r>
            <w:proofErr w:type="spellEnd"/>
            <w:r w:rsidRPr="000036A9">
              <w:rPr>
                <w:rFonts w:ascii="Arial" w:eastAsia="Calibri" w:hAnsi="Arial" w:cs="Arial"/>
                <w:color w:val="000000" w:themeColor="text1"/>
                <w:kern w:val="0"/>
                <w:sz w:val="24"/>
                <w:szCs w:val="24"/>
                <w14:ligatures w14:val="none"/>
              </w:rPr>
              <w:t xml:space="preserve"> </w:t>
            </w:r>
            <w:proofErr w:type="spellStart"/>
            <w:r w:rsidRPr="000036A9">
              <w:rPr>
                <w:rFonts w:ascii="Arial" w:eastAsia="Calibri" w:hAnsi="Arial" w:cs="Arial"/>
                <w:color w:val="000000" w:themeColor="text1"/>
                <w:kern w:val="0"/>
                <w:sz w:val="24"/>
                <w:szCs w:val="24"/>
                <w14:ligatures w14:val="none"/>
              </w:rPr>
              <w:t>NVMe</w:t>
            </w:r>
            <w:proofErr w:type="spellEnd"/>
            <w:r w:rsidRPr="000036A9">
              <w:rPr>
                <w:rFonts w:ascii="Arial" w:eastAsia="Calibri" w:hAnsi="Arial" w:cs="Arial"/>
                <w:color w:val="000000" w:themeColor="text1"/>
                <w:kern w:val="0"/>
                <w:sz w:val="24"/>
                <w:szCs w:val="24"/>
                <w14:ligatures w14:val="none"/>
              </w:rPr>
              <w:t xml:space="preserve"> tipo)</w:t>
            </w:r>
          </w:p>
        </w:tc>
        <w:tc>
          <w:tcPr>
            <w:tcW w:w="3537" w:type="dxa"/>
            <w:vAlign w:val="center"/>
          </w:tcPr>
          <w:p w14:paraId="3A840F74"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69ED49BF" w14:textId="77777777" w:rsidTr="000F0DB8">
        <w:tc>
          <w:tcPr>
            <w:tcW w:w="584" w:type="dxa"/>
            <w:vAlign w:val="center"/>
          </w:tcPr>
          <w:p w14:paraId="10AD67A6"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676DFA6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Integruota vaizdo plokštė (GPU)</w:t>
            </w:r>
          </w:p>
        </w:tc>
        <w:tc>
          <w:tcPr>
            <w:tcW w:w="3969" w:type="dxa"/>
            <w:vAlign w:val="center"/>
          </w:tcPr>
          <w:p w14:paraId="012D57D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Suderinamumas su pagrindinių medicininės ir odontologinės programinės įrangos gamintojų reikalavimais (3D skeneriai, CBCT, CAD/CAM sistemos).</w:t>
            </w:r>
          </w:p>
        </w:tc>
        <w:tc>
          <w:tcPr>
            <w:tcW w:w="3537" w:type="dxa"/>
            <w:vAlign w:val="center"/>
          </w:tcPr>
          <w:p w14:paraId="438F423F"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05CD6764" w14:textId="77777777" w:rsidTr="000F0DB8">
        <w:tc>
          <w:tcPr>
            <w:tcW w:w="584" w:type="dxa"/>
            <w:vAlign w:val="center"/>
          </w:tcPr>
          <w:p w14:paraId="4F33080A"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73C857C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Garso plokštė ir vidinis garsiakalbis</w:t>
            </w:r>
          </w:p>
        </w:tc>
        <w:tc>
          <w:tcPr>
            <w:tcW w:w="3969" w:type="dxa"/>
            <w:vAlign w:val="center"/>
          </w:tcPr>
          <w:p w14:paraId="67DD2A1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537" w:type="dxa"/>
            <w:vAlign w:val="center"/>
          </w:tcPr>
          <w:p w14:paraId="2AA48D4C"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7C6E8946" w14:textId="77777777" w:rsidTr="000F0DB8">
        <w:tc>
          <w:tcPr>
            <w:tcW w:w="584" w:type="dxa"/>
            <w:vAlign w:val="center"/>
          </w:tcPr>
          <w:p w14:paraId="34042572"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1E1D502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LAN tinklo plokštė</w:t>
            </w:r>
          </w:p>
        </w:tc>
        <w:tc>
          <w:tcPr>
            <w:tcW w:w="3969" w:type="dxa"/>
            <w:vAlign w:val="center"/>
          </w:tcPr>
          <w:p w14:paraId="65986B1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nei 1 RJ-45 jungtis</w:t>
            </w:r>
          </w:p>
        </w:tc>
        <w:tc>
          <w:tcPr>
            <w:tcW w:w="3537" w:type="dxa"/>
            <w:vAlign w:val="center"/>
          </w:tcPr>
          <w:p w14:paraId="23512E6B"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0754E684" w14:textId="77777777" w:rsidTr="000F0DB8">
        <w:tc>
          <w:tcPr>
            <w:tcW w:w="584" w:type="dxa"/>
            <w:vAlign w:val="center"/>
          </w:tcPr>
          <w:p w14:paraId="37952A6E"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70899C4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Bluetooth</w:t>
            </w:r>
          </w:p>
        </w:tc>
        <w:tc>
          <w:tcPr>
            <w:tcW w:w="3969" w:type="dxa"/>
            <w:vAlign w:val="center"/>
          </w:tcPr>
          <w:p w14:paraId="6A3DDD6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537" w:type="dxa"/>
            <w:vAlign w:val="center"/>
          </w:tcPr>
          <w:p w14:paraId="6262E76B" w14:textId="77777777" w:rsidR="00B07772" w:rsidRPr="000036A9" w:rsidRDefault="00B07772" w:rsidP="00B07772">
            <w:pPr>
              <w:shd w:val="clear" w:color="auto" w:fill="FFFFFF"/>
              <w:suppressAutoHyphens/>
              <w:spacing w:after="0" w:line="240" w:lineRule="auto"/>
              <w:rPr>
                <w:rFonts w:ascii="Arial" w:hAnsi="Arial" w:cs="Arial"/>
                <w:color w:val="000000" w:themeColor="text1"/>
                <w:sz w:val="24"/>
                <w:szCs w:val="24"/>
                <w:shd w:val="clear" w:color="auto" w:fill="F9F7F7"/>
              </w:rPr>
            </w:pPr>
          </w:p>
        </w:tc>
      </w:tr>
      <w:tr w:rsidR="00B07772" w:rsidRPr="000036A9" w14:paraId="11DC9088" w14:textId="77777777" w:rsidTr="000F0DB8">
        <w:tc>
          <w:tcPr>
            <w:tcW w:w="584" w:type="dxa"/>
            <w:vAlign w:val="center"/>
          </w:tcPr>
          <w:p w14:paraId="5F1C05FB"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511E589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Bendras USB jungčių skaičius</w:t>
            </w:r>
          </w:p>
        </w:tc>
        <w:tc>
          <w:tcPr>
            <w:tcW w:w="3969" w:type="dxa"/>
            <w:vAlign w:val="center"/>
          </w:tcPr>
          <w:p w14:paraId="14392346" w14:textId="7EFA84AF"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nei </w:t>
            </w:r>
            <w:r w:rsidR="00E66340" w:rsidRPr="000036A9">
              <w:rPr>
                <w:rFonts w:ascii="Arial" w:eastAsia="Calibri" w:hAnsi="Arial" w:cs="Arial"/>
                <w:color w:val="000000" w:themeColor="text1"/>
                <w:kern w:val="0"/>
                <w:sz w:val="24"/>
                <w:szCs w:val="24"/>
                <w14:ligatures w14:val="none"/>
              </w:rPr>
              <w:t>3</w:t>
            </w:r>
            <w:r w:rsidRPr="000036A9">
              <w:rPr>
                <w:rFonts w:ascii="Arial" w:eastAsia="Calibri" w:hAnsi="Arial" w:cs="Arial"/>
                <w:color w:val="000000" w:themeColor="text1"/>
                <w:kern w:val="0"/>
                <w:sz w:val="24"/>
                <w:szCs w:val="24"/>
                <w14:ligatures w14:val="none"/>
              </w:rPr>
              <w:t xml:space="preserve"> vnt. (USB ≥ 3.0 ir/ar USB-C ir/ar </w:t>
            </w:r>
            <w:proofErr w:type="spellStart"/>
            <w:r w:rsidRPr="000036A9">
              <w:rPr>
                <w:rFonts w:ascii="Arial" w:eastAsia="Calibri" w:hAnsi="Arial" w:cs="Arial"/>
                <w:color w:val="000000" w:themeColor="text1"/>
                <w:kern w:val="0"/>
                <w:sz w:val="24"/>
                <w:szCs w:val="24"/>
                <w14:ligatures w14:val="none"/>
              </w:rPr>
              <w:t>Thunderbolt</w:t>
            </w:r>
            <w:proofErr w:type="spellEnd"/>
            <w:r w:rsidRPr="000036A9">
              <w:rPr>
                <w:rFonts w:ascii="Arial" w:eastAsia="Calibri" w:hAnsi="Arial" w:cs="Arial"/>
                <w:color w:val="000000" w:themeColor="text1"/>
                <w:kern w:val="0"/>
                <w:sz w:val="24"/>
                <w:szCs w:val="24"/>
                <w14:ligatures w14:val="none"/>
              </w:rPr>
              <w:t xml:space="preserve"> ≥ 3)</w:t>
            </w:r>
          </w:p>
        </w:tc>
        <w:tc>
          <w:tcPr>
            <w:tcW w:w="3537" w:type="dxa"/>
            <w:vAlign w:val="center"/>
          </w:tcPr>
          <w:p w14:paraId="6F0AF16B"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51C458E3" w14:textId="77777777" w:rsidTr="000F0DB8">
        <w:tc>
          <w:tcPr>
            <w:tcW w:w="584" w:type="dxa"/>
            <w:vAlign w:val="center"/>
          </w:tcPr>
          <w:p w14:paraId="55A17238"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2DA7ACC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HDMI jungtis</w:t>
            </w:r>
          </w:p>
        </w:tc>
        <w:tc>
          <w:tcPr>
            <w:tcW w:w="3969" w:type="dxa"/>
            <w:vAlign w:val="center"/>
          </w:tcPr>
          <w:p w14:paraId="149B3CD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Integruota</w:t>
            </w:r>
          </w:p>
        </w:tc>
        <w:tc>
          <w:tcPr>
            <w:tcW w:w="3537" w:type="dxa"/>
            <w:vAlign w:val="center"/>
          </w:tcPr>
          <w:p w14:paraId="227A881C"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6B433B0E" w14:textId="77777777" w:rsidTr="000F0DB8">
        <w:tc>
          <w:tcPr>
            <w:tcW w:w="584" w:type="dxa"/>
            <w:vAlign w:val="center"/>
          </w:tcPr>
          <w:p w14:paraId="67C87BD4"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1143682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Kamera ir mikrofonas</w:t>
            </w:r>
          </w:p>
        </w:tc>
        <w:tc>
          <w:tcPr>
            <w:tcW w:w="3969" w:type="dxa"/>
            <w:vAlign w:val="center"/>
          </w:tcPr>
          <w:p w14:paraId="61FF9D3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Integruoti, ne mažiau nei 1080p (2.0 MP, FHD)</w:t>
            </w:r>
          </w:p>
        </w:tc>
        <w:tc>
          <w:tcPr>
            <w:tcW w:w="3537" w:type="dxa"/>
            <w:vAlign w:val="center"/>
          </w:tcPr>
          <w:p w14:paraId="263F739E"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664F19B9" w14:textId="77777777" w:rsidTr="000F0DB8">
        <w:tc>
          <w:tcPr>
            <w:tcW w:w="584" w:type="dxa"/>
            <w:vAlign w:val="center"/>
          </w:tcPr>
          <w:p w14:paraId="68B020E5"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47EAE54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Touchpad</w:t>
            </w:r>
            <w:proofErr w:type="spellEnd"/>
          </w:p>
        </w:tc>
        <w:tc>
          <w:tcPr>
            <w:tcW w:w="3969" w:type="dxa"/>
            <w:vAlign w:val="center"/>
          </w:tcPr>
          <w:p w14:paraId="1969D65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Integruotas</w:t>
            </w:r>
          </w:p>
        </w:tc>
        <w:tc>
          <w:tcPr>
            <w:tcW w:w="3537" w:type="dxa"/>
            <w:vAlign w:val="center"/>
          </w:tcPr>
          <w:p w14:paraId="0C4FA3E4"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20CD61B3" w14:textId="77777777" w:rsidTr="000F0DB8">
        <w:tc>
          <w:tcPr>
            <w:tcW w:w="584" w:type="dxa"/>
            <w:vAlign w:val="center"/>
          </w:tcPr>
          <w:p w14:paraId="039ABB62"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621344A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Įrangos būklė</w:t>
            </w:r>
          </w:p>
        </w:tc>
        <w:tc>
          <w:tcPr>
            <w:tcW w:w="3969" w:type="dxa"/>
            <w:vAlign w:val="center"/>
          </w:tcPr>
          <w:p w14:paraId="183E121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Gamyklinė nauja („</w:t>
            </w:r>
            <w:proofErr w:type="spellStart"/>
            <w:r w:rsidRPr="000036A9">
              <w:rPr>
                <w:rFonts w:ascii="Arial" w:eastAsia="Calibri" w:hAnsi="Arial" w:cs="Arial"/>
                <w:color w:val="000000" w:themeColor="text1"/>
                <w:kern w:val="0"/>
                <w:sz w:val="24"/>
                <w:szCs w:val="24"/>
                <w14:ligatures w14:val="none"/>
              </w:rPr>
              <w:t>brand</w:t>
            </w:r>
            <w:proofErr w:type="spellEnd"/>
            <w:r w:rsidRPr="000036A9">
              <w:rPr>
                <w:rFonts w:ascii="Arial" w:eastAsia="Calibri" w:hAnsi="Arial" w:cs="Arial"/>
                <w:color w:val="000000" w:themeColor="text1"/>
                <w:kern w:val="0"/>
                <w:sz w:val="24"/>
                <w:szCs w:val="24"/>
                <w14:ligatures w14:val="none"/>
              </w:rPr>
              <w:t xml:space="preserve"> </w:t>
            </w:r>
            <w:proofErr w:type="spellStart"/>
            <w:r w:rsidRPr="000036A9">
              <w:rPr>
                <w:rFonts w:ascii="Arial" w:eastAsia="Calibri" w:hAnsi="Arial" w:cs="Arial"/>
                <w:color w:val="000000" w:themeColor="text1"/>
                <w:kern w:val="0"/>
                <w:sz w:val="24"/>
                <w:szCs w:val="24"/>
                <w14:ligatures w14:val="none"/>
              </w:rPr>
              <w:t>new</w:t>
            </w:r>
            <w:proofErr w:type="spellEnd"/>
            <w:r w:rsidRPr="000036A9">
              <w:rPr>
                <w:rFonts w:ascii="Arial" w:eastAsia="Calibri" w:hAnsi="Arial" w:cs="Arial"/>
                <w:color w:val="000000" w:themeColor="text1"/>
                <w:kern w:val="0"/>
                <w:sz w:val="24"/>
                <w:szCs w:val="24"/>
                <w14:ligatures w14:val="none"/>
              </w:rPr>
              <w:t>“); „</w:t>
            </w:r>
            <w:proofErr w:type="spellStart"/>
            <w:r w:rsidRPr="000036A9">
              <w:rPr>
                <w:rFonts w:ascii="Arial" w:eastAsia="Calibri" w:hAnsi="Arial" w:cs="Arial"/>
                <w:color w:val="000000" w:themeColor="text1"/>
                <w:kern w:val="0"/>
                <w:sz w:val="24"/>
                <w:szCs w:val="24"/>
                <w14:ligatures w14:val="none"/>
              </w:rPr>
              <w:t>renew</w:t>
            </w:r>
            <w:proofErr w:type="spellEnd"/>
            <w:r w:rsidRPr="000036A9">
              <w:rPr>
                <w:rFonts w:ascii="Arial" w:eastAsia="Calibri" w:hAnsi="Arial" w:cs="Arial"/>
                <w:color w:val="000000" w:themeColor="text1"/>
                <w:kern w:val="0"/>
                <w:sz w:val="24"/>
                <w:szCs w:val="24"/>
                <w14:ligatures w14:val="none"/>
              </w:rPr>
              <w:t>“, „</w:t>
            </w:r>
            <w:proofErr w:type="spellStart"/>
            <w:r w:rsidRPr="000036A9">
              <w:rPr>
                <w:rFonts w:ascii="Arial" w:eastAsia="Calibri" w:hAnsi="Arial" w:cs="Arial"/>
                <w:color w:val="000000" w:themeColor="text1"/>
                <w:kern w:val="0"/>
                <w:sz w:val="24"/>
                <w:szCs w:val="24"/>
                <w14:ligatures w14:val="none"/>
              </w:rPr>
              <w:t>refurbished</w:t>
            </w:r>
            <w:proofErr w:type="spellEnd"/>
            <w:r w:rsidRPr="000036A9">
              <w:rPr>
                <w:rFonts w:ascii="Arial" w:eastAsia="Calibri" w:hAnsi="Arial" w:cs="Arial"/>
                <w:color w:val="000000" w:themeColor="text1"/>
                <w:kern w:val="0"/>
                <w:sz w:val="24"/>
                <w:szCs w:val="24"/>
                <w14:ligatures w14:val="none"/>
              </w:rPr>
              <w:t>“, „</w:t>
            </w:r>
            <w:proofErr w:type="spellStart"/>
            <w:r w:rsidRPr="000036A9">
              <w:rPr>
                <w:rFonts w:ascii="Arial" w:eastAsia="Calibri" w:hAnsi="Arial" w:cs="Arial"/>
                <w:color w:val="000000" w:themeColor="text1"/>
                <w:kern w:val="0"/>
                <w:sz w:val="24"/>
                <w:szCs w:val="24"/>
                <w14:ligatures w14:val="none"/>
              </w:rPr>
              <w:t>remarked</w:t>
            </w:r>
            <w:proofErr w:type="spellEnd"/>
            <w:r w:rsidRPr="000036A9">
              <w:rPr>
                <w:rFonts w:ascii="Arial" w:eastAsia="Calibri" w:hAnsi="Arial" w:cs="Arial"/>
                <w:color w:val="000000" w:themeColor="text1"/>
                <w:kern w:val="0"/>
                <w:sz w:val="24"/>
                <w:szCs w:val="24"/>
                <w14:ligatures w14:val="none"/>
              </w:rPr>
              <w:t>“ komponentai neleistini</w:t>
            </w:r>
          </w:p>
        </w:tc>
        <w:tc>
          <w:tcPr>
            <w:tcW w:w="3537" w:type="dxa"/>
            <w:vAlign w:val="center"/>
          </w:tcPr>
          <w:p w14:paraId="2048B827"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58E40D7D" w14:textId="77777777" w:rsidTr="000F0DB8">
        <w:tc>
          <w:tcPr>
            <w:tcW w:w="584" w:type="dxa"/>
            <w:vAlign w:val="center"/>
          </w:tcPr>
          <w:p w14:paraId="0229C5FB"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179CD94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Komplektacija</w:t>
            </w:r>
          </w:p>
        </w:tc>
        <w:tc>
          <w:tcPr>
            <w:tcW w:w="3969" w:type="dxa"/>
            <w:vAlign w:val="center"/>
          </w:tcPr>
          <w:p w14:paraId="7747F08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Su visais reikalingais kabeliais, adapteriais ir dalimis, užtikrinančiomis sistemos veikimą</w:t>
            </w:r>
          </w:p>
        </w:tc>
        <w:tc>
          <w:tcPr>
            <w:tcW w:w="3537" w:type="dxa"/>
            <w:vAlign w:val="center"/>
          </w:tcPr>
          <w:p w14:paraId="1DE442D1"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021A3964" w14:textId="77777777" w:rsidTr="000F0DB8">
        <w:tc>
          <w:tcPr>
            <w:tcW w:w="584" w:type="dxa"/>
            <w:vAlign w:val="center"/>
          </w:tcPr>
          <w:p w14:paraId="3FE64BC7"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00F5E33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CE ženklinimas</w:t>
            </w:r>
          </w:p>
        </w:tc>
        <w:tc>
          <w:tcPr>
            <w:tcW w:w="3969" w:type="dxa"/>
            <w:vAlign w:val="center"/>
          </w:tcPr>
          <w:p w14:paraId="741996B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537" w:type="dxa"/>
            <w:vAlign w:val="center"/>
          </w:tcPr>
          <w:p w14:paraId="14B86C2A"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61CEAD2B" w14:textId="77777777" w:rsidTr="000F0DB8">
        <w:tc>
          <w:tcPr>
            <w:tcW w:w="584" w:type="dxa"/>
            <w:vAlign w:val="center"/>
          </w:tcPr>
          <w:p w14:paraId="4318524C"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171A047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Aplinkosaugos kriterijai</w:t>
            </w:r>
          </w:p>
        </w:tc>
        <w:tc>
          <w:tcPr>
            <w:tcW w:w="3969" w:type="dxa"/>
            <w:vAlign w:val="center"/>
          </w:tcPr>
          <w:p w14:paraId="5C29B4A0" w14:textId="0CBE6B42" w:rsidR="00B07772" w:rsidRPr="000036A9" w:rsidRDefault="006F7461" w:rsidP="00B07772">
            <w:pPr>
              <w:spacing w:after="0" w:line="240" w:lineRule="auto"/>
              <w:rPr>
                <w:rFonts w:ascii="Arial" w:eastAsia="Calibri" w:hAnsi="Arial" w:cs="Arial"/>
                <w:color w:val="000000" w:themeColor="text1"/>
                <w:kern w:val="0"/>
                <w:sz w:val="24"/>
                <w:szCs w:val="24"/>
                <w14:ligatures w14:val="none"/>
              </w:rPr>
            </w:pPr>
            <w:r w:rsidRPr="006F7461">
              <w:rPr>
                <w:rFonts w:ascii="Arial" w:eastAsia="Calibri" w:hAnsi="Arial" w:cs="Arial"/>
                <w:color w:val="000000" w:themeColor="text1"/>
                <w:kern w:val="0"/>
                <w:sz w:val="24"/>
                <w:szCs w:val="24"/>
                <w14:ligatures w14:val="none"/>
              </w:rPr>
              <w:t>Kompiuteriai turi atitikti pirkimo paskelbimo dieną galiojančius Lietuvos Respublikos aplinkos ministro 2011 m. birželio 28 d. įsakymu Nr. D1-508 patvirtintame Aplinkos apsaugos kriterijų taikymo, vykdant žaliuosius pirkimus, tvarkos apraše kompiuteriams nustatytus minimalius aplinkos apsaugos kriterijus.</w:t>
            </w:r>
          </w:p>
        </w:tc>
        <w:tc>
          <w:tcPr>
            <w:tcW w:w="3537" w:type="dxa"/>
            <w:vAlign w:val="center"/>
          </w:tcPr>
          <w:p w14:paraId="470339D6"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24F5F33B" w14:textId="77777777" w:rsidTr="000F0DB8">
        <w:tc>
          <w:tcPr>
            <w:tcW w:w="584" w:type="dxa"/>
            <w:vAlign w:val="center"/>
          </w:tcPr>
          <w:p w14:paraId="50D63013" w14:textId="77777777" w:rsidR="00B07772" w:rsidRPr="000036A9" w:rsidRDefault="00B07772">
            <w:pPr>
              <w:numPr>
                <w:ilvl w:val="0"/>
                <w:numId w:val="7"/>
              </w:numPr>
              <w:spacing w:after="0" w:line="240" w:lineRule="auto"/>
              <w:contextualSpacing/>
              <w:rPr>
                <w:rFonts w:ascii="Arial" w:eastAsia="Aptos" w:hAnsi="Arial" w:cs="Arial"/>
                <w:color w:val="000000" w:themeColor="text1"/>
                <w:kern w:val="0"/>
                <w:sz w:val="24"/>
                <w:szCs w:val="24"/>
                <w14:ligatures w14:val="none"/>
              </w:rPr>
            </w:pPr>
          </w:p>
        </w:tc>
        <w:tc>
          <w:tcPr>
            <w:tcW w:w="2252" w:type="dxa"/>
            <w:vAlign w:val="center"/>
          </w:tcPr>
          <w:p w14:paraId="43FF207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3969" w:type="dxa"/>
            <w:vAlign w:val="center"/>
          </w:tcPr>
          <w:p w14:paraId="2D8E689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2 metai kompiuteriui, baterijai ir priedams; garantinis remontas atliekamas perkančiosios organizacijos darbo vietoje; jei remontas &gt;5 d. d. – suteikiamas laikinas pakaitinis įrenginys</w:t>
            </w:r>
          </w:p>
        </w:tc>
        <w:tc>
          <w:tcPr>
            <w:tcW w:w="3537" w:type="dxa"/>
            <w:vAlign w:val="center"/>
          </w:tcPr>
          <w:p w14:paraId="4B4EB155"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bl>
    <w:p w14:paraId="0A80E0C0" w14:textId="77777777" w:rsidR="00B07772" w:rsidRPr="000036A9" w:rsidRDefault="00B07772" w:rsidP="00B07772">
      <w:pPr>
        <w:widowControl w:val="0"/>
        <w:autoSpaceDE w:val="0"/>
        <w:autoSpaceDN w:val="0"/>
        <w:adjustRightInd w:val="0"/>
        <w:spacing w:after="200" w:line="276" w:lineRule="auto"/>
        <w:ind w:right="-41"/>
        <w:rPr>
          <w:rFonts w:ascii="Arial" w:eastAsia="Aptos" w:hAnsi="Arial" w:cs="Arial"/>
          <w:b/>
          <w:bCs/>
          <w:color w:val="000000" w:themeColor="text1"/>
          <w:kern w:val="0"/>
          <w:sz w:val="24"/>
          <w:szCs w:val="24"/>
          <w14:ligatures w14:val="none"/>
        </w:rPr>
      </w:pPr>
    </w:p>
    <w:p w14:paraId="0D3ACFB7" w14:textId="77777777" w:rsidR="00B07772" w:rsidRPr="000036A9" w:rsidRDefault="00B07772" w:rsidP="00B07772">
      <w:pPr>
        <w:widowControl w:val="0"/>
        <w:autoSpaceDE w:val="0"/>
        <w:autoSpaceDN w:val="0"/>
        <w:adjustRightInd w:val="0"/>
        <w:spacing w:after="200" w:line="276" w:lineRule="auto"/>
        <w:ind w:right="-41"/>
        <w:rPr>
          <w:rFonts w:ascii="Arial" w:eastAsia="Aptos" w:hAnsi="Arial" w:cs="Arial"/>
          <w:b/>
          <w:bCs/>
          <w:color w:val="000000" w:themeColor="text1"/>
          <w:kern w:val="0"/>
          <w:sz w:val="24"/>
          <w:szCs w:val="24"/>
          <w:u w:val="single"/>
          <w14:ligatures w14:val="none"/>
        </w:rPr>
      </w:pPr>
      <w:bookmarkStart w:id="0" w:name="_Hlk213744400"/>
      <w:r w:rsidRPr="000036A9">
        <w:rPr>
          <w:rFonts w:ascii="Arial" w:eastAsia="Aptos" w:hAnsi="Arial" w:cs="Arial"/>
          <w:b/>
          <w:bCs/>
          <w:color w:val="000000" w:themeColor="text1"/>
          <w:kern w:val="0"/>
          <w:sz w:val="24"/>
          <w:szCs w:val="24"/>
          <w14:ligatures w14:val="none"/>
        </w:rPr>
        <w:t>Kapsulių maišytuvas:</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843"/>
        <w:gridCol w:w="3969"/>
        <w:gridCol w:w="3679"/>
        <w:gridCol w:w="6"/>
      </w:tblGrid>
      <w:tr w:rsidR="00B07772" w:rsidRPr="000036A9" w14:paraId="4AE80B4B" w14:textId="77777777" w:rsidTr="000F0DB8">
        <w:tc>
          <w:tcPr>
            <w:tcW w:w="851" w:type="dxa"/>
            <w:tcBorders>
              <w:top w:val="single" w:sz="4" w:space="0" w:color="auto"/>
              <w:left w:val="single" w:sz="4" w:space="0" w:color="auto"/>
              <w:bottom w:val="single" w:sz="4" w:space="0" w:color="auto"/>
              <w:right w:val="single" w:sz="4" w:space="0" w:color="auto"/>
            </w:tcBorders>
            <w:vAlign w:val="center"/>
          </w:tcPr>
          <w:p w14:paraId="243F482B" w14:textId="77777777" w:rsidR="00B07772" w:rsidRPr="000036A9" w:rsidRDefault="00B07772" w:rsidP="00B07772">
            <w:pPr>
              <w:spacing w:after="200" w:line="276" w:lineRule="auto"/>
              <w:jc w:val="center"/>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2AC0654D"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969" w:type="dxa"/>
            <w:tcBorders>
              <w:top w:val="single" w:sz="4" w:space="0" w:color="auto"/>
              <w:left w:val="single" w:sz="4" w:space="0" w:color="auto"/>
              <w:bottom w:val="single" w:sz="4" w:space="0" w:color="auto"/>
              <w:right w:val="single" w:sz="4" w:space="0" w:color="auto"/>
            </w:tcBorders>
            <w:vAlign w:val="center"/>
          </w:tcPr>
          <w:p w14:paraId="31FAFFFC"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53B2531" w14:textId="77777777" w:rsidR="00B07772" w:rsidRPr="000036A9" w:rsidRDefault="00B07772" w:rsidP="00B07772">
            <w:pPr>
              <w:spacing w:after="0" w:line="240" w:lineRule="auto"/>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490E7695" w14:textId="77777777" w:rsidR="00B07772" w:rsidRPr="000036A9" w:rsidRDefault="00B07772" w:rsidP="00B07772">
            <w:pPr>
              <w:spacing w:after="200" w:line="276" w:lineRule="auto"/>
              <w:rPr>
                <w:rFonts w:ascii="Arial" w:eastAsia="Calibri" w:hAnsi="Arial" w:cs="Arial"/>
                <w:b/>
                <w:color w:val="000000" w:themeColor="text1"/>
                <w:kern w:val="0"/>
                <w:sz w:val="24"/>
                <w:szCs w:val="24"/>
                <w:lang w:eastAsia="ar-SA"/>
                <w14:ligatures w14:val="none"/>
              </w:rPr>
            </w:pPr>
          </w:p>
        </w:tc>
      </w:tr>
      <w:tr w:rsidR="00B07772" w:rsidRPr="000036A9" w14:paraId="2DF0CF97" w14:textId="77777777" w:rsidTr="000F0DB8">
        <w:tblPrEx>
          <w:tblLook w:val="01E0" w:firstRow="1" w:lastRow="1" w:firstColumn="1" w:lastColumn="1" w:noHBand="0" w:noVBand="0"/>
        </w:tblPrEx>
        <w:trPr>
          <w:gridAfter w:val="1"/>
          <w:wAfter w:w="6" w:type="dxa"/>
          <w:trHeight w:val="593"/>
        </w:trPr>
        <w:tc>
          <w:tcPr>
            <w:tcW w:w="851" w:type="dxa"/>
            <w:vAlign w:val="center"/>
          </w:tcPr>
          <w:p w14:paraId="43061BEE"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Pr>
          <w:p w14:paraId="5C6A519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69" w:type="dxa"/>
          </w:tcPr>
          <w:p w14:paraId="75C8659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79" w:type="dxa"/>
          </w:tcPr>
          <w:p w14:paraId="23EF49D9" w14:textId="77777777" w:rsidR="00B07772" w:rsidRPr="000036A9" w:rsidRDefault="00B07772" w:rsidP="00B07772">
            <w:pPr>
              <w:suppressAutoHyphens/>
              <w:autoSpaceDN w:val="0"/>
              <w:snapToGrid w:val="0"/>
              <w:spacing w:after="0" w:line="240" w:lineRule="auto"/>
              <w:textAlignment w:val="baseline"/>
              <w:rPr>
                <w:rFonts w:ascii="Arial" w:eastAsia="Calibri" w:hAnsi="Arial" w:cs="Arial"/>
                <w:color w:val="000000" w:themeColor="text1"/>
                <w:kern w:val="0"/>
                <w:sz w:val="24"/>
                <w:szCs w:val="24"/>
                <w14:ligatures w14:val="none"/>
              </w:rPr>
            </w:pPr>
          </w:p>
        </w:tc>
      </w:tr>
      <w:tr w:rsidR="00B07772" w:rsidRPr="000036A9" w14:paraId="6C6B004F" w14:textId="77777777" w:rsidTr="000F0DB8">
        <w:tblPrEx>
          <w:tblLook w:val="01E0" w:firstRow="1" w:lastRow="1" w:firstColumn="1" w:lastColumn="1" w:noHBand="0" w:noVBand="0"/>
        </w:tblPrEx>
        <w:trPr>
          <w:gridAfter w:val="1"/>
          <w:wAfter w:w="6" w:type="dxa"/>
          <w:trHeight w:val="593"/>
        </w:trPr>
        <w:tc>
          <w:tcPr>
            <w:tcW w:w="851" w:type="dxa"/>
            <w:vAlign w:val="center"/>
          </w:tcPr>
          <w:p w14:paraId="0A58B1D2"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Pr>
          <w:p w14:paraId="07AA703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Prietaiso paskirtis</w:t>
            </w:r>
          </w:p>
        </w:tc>
        <w:tc>
          <w:tcPr>
            <w:tcW w:w="3969" w:type="dxa"/>
          </w:tcPr>
          <w:p w14:paraId="30A0179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Kapsulių maišymui odontologinėms medžiagoms</w:t>
            </w:r>
          </w:p>
        </w:tc>
        <w:tc>
          <w:tcPr>
            <w:tcW w:w="3679" w:type="dxa"/>
          </w:tcPr>
          <w:p w14:paraId="08B6EB3C" w14:textId="77777777" w:rsidR="00B07772" w:rsidRPr="000036A9" w:rsidRDefault="00B07772" w:rsidP="00B07772">
            <w:pPr>
              <w:suppressAutoHyphens/>
              <w:autoSpaceDN w:val="0"/>
              <w:snapToGrid w:val="0"/>
              <w:spacing w:after="0" w:line="240" w:lineRule="auto"/>
              <w:textAlignment w:val="baseline"/>
              <w:rPr>
                <w:rFonts w:ascii="Arial" w:eastAsia="Calibri" w:hAnsi="Arial" w:cs="Arial"/>
                <w:i/>
                <w:iCs/>
                <w:color w:val="000000" w:themeColor="text1"/>
                <w:kern w:val="0"/>
                <w:sz w:val="24"/>
                <w:szCs w:val="24"/>
                <w14:ligatures w14:val="none"/>
              </w:rPr>
            </w:pPr>
          </w:p>
        </w:tc>
      </w:tr>
      <w:tr w:rsidR="00B07772" w:rsidRPr="000036A9" w14:paraId="783812F0" w14:textId="77777777" w:rsidTr="000F0DB8">
        <w:tc>
          <w:tcPr>
            <w:tcW w:w="851" w:type="dxa"/>
            <w:tcBorders>
              <w:top w:val="single" w:sz="4" w:space="0" w:color="auto"/>
              <w:left w:val="single" w:sz="4" w:space="0" w:color="auto"/>
              <w:bottom w:val="single" w:sz="4" w:space="0" w:color="auto"/>
              <w:right w:val="single" w:sz="4" w:space="0" w:color="auto"/>
            </w:tcBorders>
            <w:vAlign w:val="center"/>
          </w:tcPr>
          <w:p w14:paraId="5FF7DAA5"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428BE73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Tinkamos maišyti medžiagos</w:t>
            </w:r>
          </w:p>
        </w:tc>
        <w:tc>
          <w:tcPr>
            <w:tcW w:w="3969" w:type="dxa"/>
            <w:tcBorders>
              <w:top w:val="single" w:sz="4" w:space="0" w:color="auto"/>
              <w:left w:val="single" w:sz="4" w:space="0" w:color="auto"/>
              <w:bottom w:val="single" w:sz="4" w:space="0" w:color="auto"/>
              <w:right w:val="single" w:sz="4" w:space="0" w:color="auto"/>
            </w:tcBorders>
            <w:vAlign w:val="center"/>
          </w:tcPr>
          <w:p w14:paraId="0C3161A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Amalgamos, kompozitų ir kitų odontologinių medžiagų kapsulės</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5D7BFA2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67F913E" w14:textId="77777777" w:rsidTr="000F0DB8">
        <w:tc>
          <w:tcPr>
            <w:tcW w:w="851" w:type="dxa"/>
            <w:tcBorders>
              <w:top w:val="single" w:sz="4" w:space="0" w:color="auto"/>
              <w:left w:val="single" w:sz="4" w:space="0" w:color="auto"/>
              <w:bottom w:val="single" w:sz="4" w:space="0" w:color="auto"/>
              <w:right w:val="single" w:sz="4" w:space="0" w:color="auto"/>
            </w:tcBorders>
            <w:vAlign w:val="center"/>
          </w:tcPr>
          <w:p w14:paraId="1A3B758E"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76197F8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Kapsulių tipai</w:t>
            </w:r>
          </w:p>
        </w:tc>
        <w:tc>
          <w:tcPr>
            <w:tcW w:w="3969" w:type="dxa"/>
            <w:tcBorders>
              <w:top w:val="single" w:sz="4" w:space="0" w:color="auto"/>
              <w:left w:val="single" w:sz="4" w:space="0" w:color="auto"/>
              <w:bottom w:val="single" w:sz="4" w:space="0" w:color="auto"/>
              <w:right w:val="single" w:sz="4" w:space="0" w:color="auto"/>
            </w:tcBorders>
            <w:vAlign w:val="center"/>
          </w:tcPr>
          <w:p w14:paraId="4B3D7D8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Standartinės odontologinės kapsulės</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1105CC6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7009530" w14:textId="77777777" w:rsidTr="000F0DB8">
        <w:tc>
          <w:tcPr>
            <w:tcW w:w="851" w:type="dxa"/>
            <w:tcBorders>
              <w:top w:val="single" w:sz="4" w:space="0" w:color="auto"/>
              <w:left w:val="single" w:sz="4" w:space="0" w:color="auto"/>
              <w:bottom w:val="single" w:sz="4" w:space="0" w:color="auto"/>
              <w:right w:val="single" w:sz="4" w:space="0" w:color="auto"/>
            </w:tcBorders>
            <w:vAlign w:val="center"/>
          </w:tcPr>
          <w:p w14:paraId="06F3BABD"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4F4F958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Konstrukcija</w:t>
            </w:r>
          </w:p>
        </w:tc>
        <w:tc>
          <w:tcPr>
            <w:tcW w:w="3969" w:type="dxa"/>
            <w:tcBorders>
              <w:top w:val="single" w:sz="4" w:space="0" w:color="auto"/>
              <w:left w:val="single" w:sz="4" w:space="0" w:color="auto"/>
              <w:bottom w:val="single" w:sz="4" w:space="0" w:color="auto"/>
              <w:right w:val="single" w:sz="4" w:space="0" w:color="auto"/>
            </w:tcBorders>
            <w:vAlign w:val="center"/>
          </w:tcPr>
          <w:p w14:paraId="3B27ACE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Stalinis arba integruojamas į odontologinį įrenginį</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C215D2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A8F66E1" w14:textId="77777777" w:rsidTr="000F0DB8">
        <w:tc>
          <w:tcPr>
            <w:tcW w:w="851" w:type="dxa"/>
            <w:tcBorders>
              <w:top w:val="single" w:sz="4" w:space="0" w:color="auto"/>
              <w:left w:val="single" w:sz="4" w:space="0" w:color="auto"/>
              <w:bottom w:val="single" w:sz="4" w:space="0" w:color="auto"/>
              <w:right w:val="single" w:sz="4" w:space="0" w:color="auto"/>
            </w:tcBorders>
            <w:vAlign w:val="center"/>
          </w:tcPr>
          <w:p w14:paraId="5C68266E"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2973B8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Valdymas</w:t>
            </w:r>
          </w:p>
        </w:tc>
        <w:tc>
          <w:tcPr>
            <w:tcW w:w="3969" w:type="dxa"/>
            <w:tcBorders>
              <w:top w:val="single" w:sz="4" w:space="0" w:color="auto"/>
              <w:left w:val="single" w:sz="4" w:space="0" w:color="auto"/>
              <w:bottom w:val="single" w:sz="4" w:space="0" w:color="auto"/>
              <w:right w:val="single" w:sz="4" w:space="0" w:color="auto"/>
            </w:tcBorders>
            <w:vAlign w:val="center"/>
          </w:tcPr>
          <w:p w14:paraId="1ED4782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Paprastas, vieno mygtuko arba skaitmeninis</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5812212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i/>
                <w:iCs/>
                <w:color w:val="000000" w:themeColor="text1"/>
                <w:kern w:val="0"/>
                <w:sz w:val="24"/>
                <w:szCs w:val="24"/>
                <w14:ligatures w14:val="none"/>
              </w:rPr>
              <w:t>.</w:t>
            </w:r>
          </w:p>
        </w:tc>
      </w:tr>
      <w:tr w:rsidR="00B07772" w:rsidRPr="000036A9" w14:paraId="13E13828" w14:textId="77777777" w:rsidTr="000F0DB8">
        <w:tc>
          <w:tcPr>
            <w:tcW w:w="851" w:type="dxa"/>
            <w:tcBorders>
              <w:top w:val="single" w:sz="4" w:space="0" w:color="auto"/>
              <w:left w:val="single" w:sz="4" w:space="0" w:color="auto"/>
              <w:bottom w:val="single" w:sz="4" w:space="0" w:color="auto"/>
              <w:right w:val="single" w:sz="4" w:space="0" w:color="auto"/>
            </w:tcBorders>
            <w:vAlign w:val="center"/>
          </w:tcPr>
          <w:p w14:paraId="7A6AB408"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6A897F2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3969" w:type="dxa"/>
            <w:tcBorders>
              <w:top w:val="single" w:sz="4" w:space="0" w:color="auto"/>
              <w:left w:val="single" w:sz="4" w:space="0" w:color="auto"/>
              <w:bottom w:val="single" w:sz="4" w:space="0" w:color="auto"/>
              <w:right w:val="single" w:sz="4" w:space="0" w:color="auto"/>
            </w:tcBorders>
            <w:vAlign w:val="center"/>
          </w:tcPr>
          <w:p w14:paraId="37DF084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24E60B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E4308E7" w14:textId="77777777" w:rsidTr="000F0DB8">
        <w:tc>
          <w:tcPr>
            <w:tcW w:w="851" w:type="dxa"/>
            <w:tcBorders>
              <w:top w:val="single" w:sz="4" w:space="0" w:color="auto"/>
              <w:left w:val="single" w:sz="4" w:space="0" w:color="auto"/>
              <w:bottom w:val="single" w:sz="4" w:space="0" w:color="auto"/>
              <w:right w:val="single" w:sz="4" w:space="0" w:color="auto"/>
            </w:tcBorders>
            <w:vAlign w:val="center"/>
          </w:tcPr>
          <w:p w14:paraId="42340AAF" w14:textId="77777777" w:rsidR="00B07772" w:rsidRPr="000036A9" w:rsidRDefault="00B07772">
            <w:pPr>
              <w:numPr>
                <w:ilvl w:val="0"/>
                <w:numId w:val="15"/>
              </w:numPr>
              <w:spacing w:after="200" w:line="276" w:lineRule="auto"/>
              <w:contextualSpacing/>
              <w:rPr>
                <w:rFonts w:ascii="Arial" w:eastAsia="Calibri" w:hAnsi="Arial" w:cs="Arial"/>
                <w:iCs/>
                <w:color w:val="000000" w:themeColor="text1"/>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618AB63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3969" w:type="dxa"/>
            <w:tcBorders>
              <w:top w:val="single" w:sz="4" w:space="0" w:color="auto"/>
              <w:left w:val="single" w:sz="4" w:space="0" w:color="auto"/>
              <w:bottom w:val="single" w:sz="4" w:space="0" w:color="auto"/>
              <w:right w:val="single" w:sz="4" w:space="0" w:color="auto"/>
            </w:tcBorders>
            <w:vAlign w:val="center"/>
          </w:tcPr>
          <w:p w14:paraId="217E13C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CC8CBE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bookmarkEnd w:id="0"/>
    </w:tbl>
    <w:p w14:paraId="2CB9515F" w14:textId="77777777" w:rsidR="00B07772" w:rsidRPr="000036A9" w:rsidRDefault="00B07772" w:rsidP="00B07772">
      <w:pPr>
        <w:spacing w:after="0" w:line="160" w:lineRule="atLeast"/>
        <w:rPr>
          <w:rFonts w:ascii="Arial" w:eastAsia="Aptos" w:hAnsi="Arial" w:cs="Arial"/>
          <w:b/>
          <w:bCs/>
          <w:color w:val="000000" w:themeColor="text1"/>
          <w:kern w:val="0"/>
          <w:sz w:val="24"/>
          <w:szCs w:val="24"/>
          <w14:ligatures w14:val="none"/>
        </w:rPr>
      </w:pPr>
    </w:p>
    <w:p w14:paraId="5C737FFA" w14:textId="77777777" w:rsidR="00B07772" w:rsidRPr="000036A9" w:rsidRDefault="00B07772" w:rsidP="00B07772">
      <w:pPr>
        <w:spacing w:after="200" w:line="276" w:lineRule="auto"/>
        <w:ind w:left="60"/>
        <w:rPr>
          <w:rFonts w:ascii="Arial" w:eastAsia="Aptos" w:hAnsi="Arial" w:cs="Arial"/>
          <w:b/>
          <w:bCs/>
          <w:color w:val="000000" w:themeColor="text1"/>
          <w:kern w:val="0"/>
          <w:sz w:val="24"/>
          <w:szCs w:val="24"/>
          <w14:ligatures w14:val="none"/>
        </w:rPr>
      </w:pPr>
      <w:proofErr w:type="spellStart"/>
      <w:r w:rsidRPr="000036A9">
        <w:rPr>
          <w:rFonts w:ascii="Arial" w:eastAsia="Aptos" w:hAnsi="Arial" w:cs="Arial"/>
          <w:b/>
          <w:bCs/>
          <w:color w:val="000000" w:themeColor="text1"/>
          <w:kern w:val="0"/>
          <w:sz w:val="24"/>
          <w:szCs w:val="24"/>
          <w14:ligatures w14:val="none"/>
        </w:rPr>
        <w:t>Sodapūtė</w:t>
      </w:r>
      <w:proofErr w:type="spellEnd"/>
      <w:r w:rsidRPr="000036A9">
        <w:rPr>
          <w:rFonts w:ascii="Arial" w:eastAsia="Aptos" w:hAnsi="Arial" w:cs="Arial"/>
          <w:b/>
          <w:bCs/>
          <w:color w:val="000000" w:themeColor="text1"/>
          <w:kern w:val="0"/>
          <w:sz w:val="24"/>
          <w:szCs w:val="24"/>
          <w14:ligatures w14:val="none"/>
        </w:rPr>
        <w:t>:</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1924"/>
        <w:gridCol w:w="3940"/>
        <w:gridCol w:w="3655"/>
      </w:tblGrid>
      <w:tr w:rsidR="00B07772" w:rsidRPr="000036A9" w14:paraId="60F03528" w14:textId="77777777" w:rsidTr="000F0DB8">
        <w:tc>
          <w:tcPr>
            <w:tcW w:w="398" w:type="pct"/>
            <w:vAlign w:val="center"/>
          </w:tcPr>
          <w:p w14:paraId="56018B30" w14:textId="77777777" w:rsidR="00B07772" w:rsidRPr="000036A9" w:rsidRDefault="00B07772" w:rsidP="00B07772">
            <w:pPr>
              <w:spacing w:after="200" w:line="276" w:lineRule="auto"/>
              <w:jc w:val="center"/>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930" w:type="pct"/>
            <w:vAlign w:val="center"/>
          </w:tcPr>
          <w:p w14:paraId="14458376" w14:textId="77777777" w:rsidR="00B07772" w:rsidRPr="000036A9" w:rsidRDefault="00B07772" w:rsidP="00B07772">
            <w:pPr>
              <w:spacing w:after="200" w:line="276" w:lineRule="auto"/>
              <w:jc w:val="center"/>
              <w:rPr>
                <w:rFonts w:ascii="Arial" w:eastAsia="Aptos" w:hAnsi="Arial" w:cs="Arial"/>
                <w:b/>
                <w:bCs/>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1905" w:type="pct"/>
            <w:vAlign w:val="center"/>
          </w:tcPr>
          <w:p w14:paraId="49D1033C"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1767" w:type="pct"/>
            <w:vAlign w:val="center"/>
          </w:tcPr>
          <w:p w14:paraId="7275E591"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2FF4E489" w14:textId="77777777" w:rsidR="00B07772" w:rsidRPr="000036A9" w:rsidRDefault="00B07772" w:rsidP="00B07772">
            <w:pPr>
              <w:suppressAutoHyphens/>
              <w:autoSpaceDN w:val="0"/>
              <w:spacing w:after="0" w:line="240" w:lineRule="auto"/>
              <w:jc w:val="center"/>
              <w:textAlignment w:val="baseline"/>
              <w:rPr>
                <w:rFonts w:ascii="Arial" w:eastAsia="Calibri" w:hAnsi="Arial" w:cs="Arial"/>
                <w:i/>
                <w:color w:val="000000" w:themeColor="text1"/>
                <w:kern w:val="3"/>
                <w:sz w:val="24"/>
                <w:szCs w:val="24"/>
                <w:lang w:eastAsia="zh-CN" w:bidi="hi-IN"/>
                <w14:ligatures w14:val="none"/>
              </w:rPr>
            </w:pPr>
          </w:p>
        </w:tc>
      </w:tr>
      <w:tr w:rsidR="00B07772" w:rsidRPr="000036A9" w14:paraId="4B04FEE1" w14:textId="77777777" w:rsidTr="000F0DB8">
        <w:tc>
          <w:tcPr>
            <w:tcW w:w="398" w:type="pct"/>
            <w:vAlign w:val="center"/>
          </w:tcPr>
          <w:p w14:paraId="7A34341E" w14:textId="77777777" w:rsidR="00B07772" w:rsidRPr="000036A9" w:rsidRDefault="00B07772">
            <w:pPr>
              <w:numPr>
                <w:ilvl w:val="0"/>
                <w:numId w:val="25"/>
              </w:numPr>
              <w:spacing w:after="200" w:line="276" w:lineRule="auto"/>
              <w:ind w:left="927"/>
              <w:contextualSpacing/>
              <w:rPr>
                <w:rFonts w:ascii="Arial" w:eastAsia="Calibri" w:hAnsi="Arial" w:cs="Arial"/>
                <w:iCs/>
                <w:color w:val="000000" w:themeColor="text1"/>
                <w:kern w:val="0"/>
                <w:sz w:val="24"/>
                <w:szCs w:val="24"/>
                <w14:ligatures w14:val="none"/>
              </w:rPr>
            </w:pPr>
          </w:p>
        </w:tc>
        <w:tc>
          <w:tcPr>
            <w:tcW w:w="930" w:type="pct"/>
          </w:tcPr>
          <w:p w14:paraId="3FC0550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1905" w:type="pct"/>
          </w:tcPr>
          <w:p w14:paraId="508A468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1767" w:type="pct"/>
          </w:tcPr>
          <w:p w14:paraId="63BFAAB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A8DB272" w14:textId="77777777" w:rsidTr="000F0DB8">
        <w:tc>
          <w:tcPr>
            <w:tcW w:w="398" w:type="pct"/>
            <w:vAlign w:val="center"/>
          </w:tcPr>
          <w:p w14:paraId="19B2D3C2"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tcPr>
          <w:p w14:paraId="7C72810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Darbinio slėgio diapazonas</w:t>
            </w:r>
          </w:p>
        </w:tc>
        <w:tc>
          <w:tcPr>
            <w:tcW w:w="1905" w:type="pct"/>
          </w:tcPr>
          <w:p w14:paraId="4FCCFBA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Minimalus darbinis slėgis – ne mažiau kaip 3,0 bar, maksimalus – ne daugiau kaip 5,0 bar</w:t>
            </w:r>
          </w:p>
        </w:tc>
        <w:tc>
          <w:tcPr>
            <w:tcW w:w="1767" w:type="pct"/>
          </w:tcPr>
          <w:p w14:paraId="05DF174E" w14:textId="77777777" w:rsidR="00B07772" w:rsidRPr="000036A9" w:rsidRDefault="00B07772" w:rsidP="00B07772">
            <w:pPr>
              <w:spacing w:after="0" w:line="240" w:lineRule="auto"/>
              <w:rPr>
                <w:rFonts w:ascii="Arial" w:eastAsia="Calibri" w:hAnsi="Arial" w:cs="Arial"/>
                <w:i/>
                <w:iCs/>
                <w:color w:val="000000" w:themeColor="text1"/>
                <w:kern w:val="0"/>
                <w:sz w:val="24"/>
                <w:szCs w:val="24"/>
                <w14:ligatures w14:val="none"/>
              </w:rPr>
            </w:pPr>
          </w:p>
        </w:tc>
      </w:tr>
      <w:tr w:rsidR="00B07772" w:rsidRPr="000036A9" w14:paraId="22301BE1" w14:textId="77777777" w:rsidTr="000F0DB8">
        <w:tc>
          <w:tcPr>
            <w:tcW w:w="398" w:type="pct"/>
            <w:vAlign w:val="center"/>
          </w:tcPr>
          <w:p w14:paraId="0903B894"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6ECCAE3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Rankovės suderinamumas</w:t>
            </w:r>
          </w:p>
        </w:tc>
        <w:tc>
          <w:tcPr>
            <w:tcW w:w="1905" w:type="pct"/>
            <w:vAlign w:val="center"/>
          </w:tcPr>
          <w:p w14:paraId="3D44C43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Pritaikyta montuoti ant greitos jungties</w:t>
            </w:r>
          </w:p>
        </w:tc>
        <w:tc>
          <w:tcPr>
            <w:tcW w:w="1767" w:type="pct"/>
            <w:vAlign w:val="center"/>
          </w:tcPr>
          <w:p w14:paraId="1227F6B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F62604A" w14:textId="77777777" w:rsidTr="000F0DB8">
        <w:trPr>
          <w:trHeight w:val="166"/>
        </w:trPr>
        <w:tc>
          <w:tcPr>
            <w:tcW w:w="398" w:type="pct"/>
            <w:vAlign w:val="center"/>
          </w:tcPr>
          <w:p w14:paraId="2AAA3AF7"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5FA4E05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Paskirtis</w:t>
            </w:r>
          </w:p>
        </w:tc>
        <w:tc>
          <w:tcPr>
            <w:tcW w:w="1905" w:type="pct"/>
            <w:vAlign w:val="center"/>
          </w:tcPr>
          <w:p w14:paraId="533FFFF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Apnašų šalinimui nuo dantų paviršių, po dantenomis ir aplink implantus</w:t>
            </w:r>
          </w:p>
        </w:tc>
        <w:tc>
          <w:tcPr>
            <w:tcW w:w="1767" w:type="pct"/>
            <w:vAlign w:val="center"/>
          </w:tcPr>
          <w:p w14:paraId="594B78B3" w14:textId="77777777" w:rsidR="00B07772" w:rsidRPr="000036A9" w:rsidRDefault="00B07772" w:rsidP="00B07772">
            <w:pPr>
              <w:spacing w:after="0" w:line="240" w:lineRule="auto"/>
              <w:rPr>
                <w:rFonts w:ascii="Arial" w:eastAsia="Calibri" w:hAnsi="Arial" w:cs="Arial"/>
                <w:i/>
                <w:iCs/>
                <w:color w:val="000000" w:themeColor="text1"/>
                <w:kern w:val="0"/>
                <w:sz w:val="24"/>
                <w:szCs w:val="24"/>
                <w14:ligatures w14:val="none"/>
              </w:rPr>
            </w:pPr>
          </w:p>
        </w:tc>
      </w:tr>
      <w:tr w:rsidR="00B07772" w:rsidRPr="000036A9" w14:paraId="65006649" w14:textId="77777777" w:rsidTr="000F0DB8">
        <w:tc>
          <w:tcPr>
            <w:tcW w:w="398" w:type="pct"/>
            <w:vAlign w:val="center"/>
          </w:tcPr>
          <w:p w14:paraId="3C14DAFD"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0721E92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Subgingivalinio</w:t>
            </w:r>
            <w:proofErr w:type="spellEnd"/>
            <w:r w:rsidRPr="000036A9">
              <w:rPr>
                <w:rFonts w:ascii="Arial" w:eastAsia="Calibri" w:hAnsi="Arial" w:cs="Arial"/>
                <w:color w:val="000000" w:themeColor="text1"/>
                <w:kern w:val="0"/>
                <w:sz w:val="24"/>
                <w:szCs w:val="24"/>
                <w14:ligatures w14:val="none"/>
              </w:rPr>
              <w:t xml:space="preserve"> valymo galimybė</w:t>
            </w:r>
          </w:p>
        </w:tc>
        <w:tc>
          <w:tcPr>
            <w:tcW w:w="1905" w:type="pct"/>
            <w:vAlign w:val="center"/>
          </w:tcPr>
          <w:p w14:paraId="3AFAAE2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Būtina. </w:t>
            </w:r>
          </w:p>
        </w:tc>
        <w:tc>
          <w:tcPr>
            <w:tcW w:w="1767" w:type="pct"/>
            <w:vAlign w:val="center"/>
          </w:tcPr>
          <w:p w14:paraId="3DF7C2F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i/>
                <w:iCs/>
                <w:color w:val="000000" w:themeColor="text1"/>
                <w:kern w:val="0"/>
                <w:sz w:val="24"/>
                <w:szCs w:val="24"/>
                <w14:ligatures w14:val="none"/>
              </w:rPr>
              <w:t>.</w:t>
            </w:r>
          </w:p>
        </w:tc>
      </w:tr>
      <w:tr w:rsidR="00B07772" w:rsidRPr="000036A9" w14:paraId="44898424" w14:textId="77777777" w:rsidTr="000F0DB8">
        <w:tc>
          <w:tcPr>
            <w:tcW w:w="398" w:type="pct"/>
            <w:vAlign w:val="center"/>
          </w:tcPr>
          <w:p w14:paraId="5B60DA75"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2DA98F7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Darbinio antgalio </w:t>
            </w:r>
            <w:proofErr w:type="spellStart"/>
            <w:r w:rsidRPr="000036A9">
              <w:rPr>
                <w:rFonts w:ascii="Arial" w:eastAsia="Calibri" w:hAnsi="Arial" w:cs="Arial"/>
                <w:color w:val="000000" w:themeColor="text1"/>
                <w:kern w:val="0"/>
                <w:sz w:val="24"/>
                <w:szCs w:val="24"/>
                <w14:ligatures w14:val="none"/>
              </w:rPr>
              <w:t>pasukamumas</w:t>
            </w:r>
            <w:proofErr w:type="spellEnd"/>
          </w:p>
        </w:tc>
        <w:tc>
          <w:tcPr>
            <w:tcW w:w="1905" w:type="pct"/>
            <w:vAlign w:val="center"/>
          </w:tcPr>
          <w:p w14:paraId="5CF1EE0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Darbinis antgalis turi apsisukti 360° kampu, neapsunkinant rankos ir riešo judesių</w:t>
            </w:r>
          </w:p>
        </w:tc>
        <w:tc>
          <w:tcPr>
            <w:tcW w:w="1767" w:type="pct"/>
            <w:vAlign w:val="center"/>
          </w:tcPr>
          <w:p w14:paraId="48461B1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5DCF6E9" w14:textId="77777777" w:rsidTr="000F0DB8">
        <w:tc>
          <w:tcPr>
            <w:tcW w:w="398" w:type="pct"/>
            <w:vAlign w:val="center"/>
          </w:tcPr>
          <w:p w14:paraId="6A9F238E"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7623ED8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Miltelių indo konstrukcija</w:t>
            </w:r>
          </w:p>
        </w:tc>
        <w:tc>
          <w:tcPr>
            <w:tcW w:w="1905" w:type="pct"/>
            <w:vAlign w:val="center"/>
          </w:tcPr>
          <w:p w14:paraId="5B5D3AC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Miltelių indas nesisuka kartu su darbiniu antgaliu</w:t>
            </w:r>
          </w:p>
        </w:tc>
        <w:tc>
          <w:tcPr>
            <w:tcW w:w="1767" w:type="pct"/>
            <w:vAlign w:val="center"/>
          </w:tcPr>
          <w:p w14:paraId="22A598A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06BFBF7" w14:textId="77777777" w:rsidTr="000F0DB8">
        <w:tc>
          <w:tcPr>
            <w:tcW w:w="398" w:type="pct"/>
            <w:vAlign w:val="center"/>
          </w:tcPr>
          <w:p w14:paraId="48F918BE"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1737118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Antgalio ir rankenos nuėmimas</w:t>
            </w:r>
          </w:p>
        </w:tc>
        <w:tc>
          <w:tcPr>
            <w:tcW w:w="1905" w:type="pct"/>
            <w:vAlign w:val="center"/>
          </w:tcPr>
          <w:p w14:paraId="36A8667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Antgaliukas</w:t>
            </w:r>
            <w:proofErr w:type="spellEnd"/>
            <w:r w:rsidRPr="000036A9">
              <w:rPr>
                <w:rFonts w:ascii="Arial" w:eastAsia="Calibri" w:hAnsi="Arial" w:cs="Arial"/>
                <w:color w:val="000000" w:themeColor="text1"/>
                <w:kern w:val="0"/>
                <w:sz w:val="24"/>
                <w:szCs w:val="24"/>
                <w14:ligatures w14:val="none"/>
              </w:rPr>
              <w:t xml:space="preserve"> ir rankena lengvai nuimami</w:t>
            </w:r>
          </w:p>
        </w:tc>
        <w:tc>
          <w:tcPr>
            <w:tcW w:w="1767" w:type="pct"/>
            <w:vAlign w:val="center"/>
          </w:tcPr>
          <w:p w14:paraId="756F0DA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197ACAA" w14:textId="77777777" w:rsidTr="000F0DB8">
        <w:tc>
          <w:tcPr>
            <w:tcW w:w="398" w:type="pct"/>
            <w:vAlign w:val="center"/>
          </w:tcPr>
          <w:p w14:paraId="09ADF80B"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7211722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Sterilizavimo galimybė</w:t>
            </w:r>
          </w:p>
        </w:tc>
        <w:tc>
          <w:tcPr>
            <w:tcW w:w="1905" w:type="pct"/>
            <w:vAlign w:val="center"/>
          </w:tcPr>
          <w:p w14:paraId="2254DF7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Antgaliukas</w:t>
            </w:r>
            <w:proofErr w:type="spellEnd"/>
            <w:r w:rsidRPr="000036A9">
              <w:rPr>
                <w:rFonts w:ascii="Arial" w:eastAsia="Calibri" w:hAnsi="Arial" w:cs="Arial"/>
                <w:color w:val="000000" w:themeColor="text1"/>
                <w:kern w:val="0"/>
                <w:sz w:val="24"/>
                <w:szCs w:val="24"/>
                <w14:ligatures w14:val="none"/>
              </w:rPr>
              <w:t xml:space="preserve"> ir rankena </w:t>
            </w:r>
            <w:proofErr w:type="spellStart"/>
            <w:r w:rsidRPr="000036A9">
              <w:rPr>
                <w:rFonts w:ascii="Arial" w:eastAsia="Calibri" w:hAnsi="Arial" w:cs="Arial"/>
                <w:color w:val="000000" w:themeColor="text1"/>
                <w:kern w:val="0"/>
                <w:sz w:val="24"/>
                <w:szCs w:val="24"/>
                <w14:ligatures w14:val="none"/>
              </w:rPr>
              <w:t>autoklavuojami</w:t>
            </w:r>
            <w:proofErr w:type="spellEnd"/>
            <w:r w:rsidRPr="000036A9">
              <w:rPr>
                <w:rFonts w:ascii="Arial" w:eastAsia="Calibri" w:hAnsi="Arial" w:cs="Arial"/>
                <w:color w:val="000000" w:themeColor="text1"/>
                <w:kern w:val="0"/>
                <w:sz w:val="24"/>
                <w:szCs w:val="24"/>
                <w14:ligatures w14:val="none"/>
              </w:rPr>
              <w:t xml:space="preserve"> 134 °C temperatūroje</w:t>
            </w:r>
          </w:p>
        </w:tc>
        <w:tc>
          <w:tcPr>
            <w:tcW w:w="1767" w:type="pct"/>
            <w:vAlign w:val="center"/>
          </w:tcPr>
          <w:p w14:paraId="2D0DB2F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2638C09" w14:textId="77777777" w:rsidTr="000F0DB8">
        <w:tc>
          <w:tcPr>
            <w:tcW w:w="398" w:type="pct"/>
            <w:vAlign w:val="center"/>
          </w:tcPr>
          <w:p w14:paraId="32C79DB2"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2EF9886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Antgaliuko</w:t>
            </w:r>
            <w:proofErr w:type="spellEnd"/>
            <w:r w:rsidRPr="000036A9">
              <w:rPr>
                <w:rFonts w:ascii="Arial" w:eastAsia="Calibri" w:hAnsi="Arial" w:cs="Arial"/>
                <w:color w:val="000000" w:themeColor="text1"/>
                <w:kern w:val="0"/>
                <w:sz w:val="24"/>
                <w:szCs w:val="24"/>
                <w14:ligatures w14:val="none"/>
              </w:rPr>
              <w:t xml:space="preserve"> keitimas</w:t>
            </w:r>
          </w:p>
        </w:tc>
        <w:tc>
          <w:tcPr>
            <w:tcW w:w="1905" w:type="pct"/>
            <w:vAlign w:val="center"/>
          </w:tcPr>
          <w:p w14:paraId="35F2115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Antgaliukas</w:t>
            </w:r>
            <w:proofErr w:type="spellEnd"/>
            <w:r w:rsidRPr="000036A9">
              <w:rPr>
                <w:rFonts w:ascii="Arial" w:eastAsia="Calibri" w:hAnsi="Arial" w:cs="Arial"/>
                <w:color w:val="000000" w:themeColor="text1"/>
                <w:kern w:val="0"/>
                <w:sz w:val="24"/>
                <w:szCs w:val="24"/>
                <w14:ligatures w14:val="none"/>
              </w:rPr>
              <w:t xml:space="preserve"> keičiamas atskirai, nekeičiant rankenos</w:t>
            </w:r>
          </w:p>
        </w:tc>
        <w:tc>
          <w:tcPr>
            <w:tcW w:w="1767" w:type="pct"/>
            <w:vAlign w:val="center"/>
          </w:tcPr>
          <w:p w14:paraId="228F66B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1B85E19" w14:textId="77777777" w:rsidTr="000F0DB8">
        <w:tc>
          <w:tcPr>
            <w:tcW w:w="398" w:type="pct"/>
            <w:vAlign w:val="center"/>
          </w:tcPr>
          <w:p w14:paraId="70001925"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4ED1A59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Komplektacija – priežiūros priemonės</w:t>
            </w:r>
          </w:p>
        </w:tc>
        <w:tc>
          <w:tcPr>
            <w:tcW w:w="1905" w:type="pct"/>
            <w:vAlign w:val="center"/>
          </w:tcPr>
          <w:p w14:paraId="5BCA632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Sodasrovės</w:t>
            </w:r>
            <w:proofErr w:type="spellEnd"/>
            <w:r w:rsidRPr="000036A9">
              <w:rPr>
                <w:rFonts w:ascii="Arial" w:eastAsia="Calibri" w:hAnsi="Arial" w:cs="Arial"/>
                <w:color w:val="000000" w:themeColor="text1"/>
                <w:kern w:val="0"/>
                <w:sz w:val="24"/>
                <w:szCs w:val="24"/>
                <w14:ligatures w14:val="none"/>
              </w:rPr>
              <w:t xml:space="preserve"> valymo instrumentai ir O žiedų komplektas</w:t>
            </w:r>
          </w:p>
        </w:tc>
        <w:tc>
          <w:tcPr>
            <w:tcW w:w="1767" w:type="pct"/>
            <w:vAlign w:val="center"/>
          </w:tcPr>
          <w:p w14:paraId="7E4AAC13"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4D6CC724" w14:textId="77777777" w:rsidTr="000F0DB8">
        <w:tc>
          <w:tcPr>
            <w:tcW w:w="398" w:type="pct"/>
            <w:vAlign w:val="center"/>
          </w:tcPr>
          <w:p w14:paraId="68FEAF09"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0D8DD0D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1905" w:type="pct"/>
            <w:vAlign w:val="center"/>
          </w:tcPr>
          <w:p w14:paraId="1490FF5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1767" w:type="pct"/>
            <w:vAlign w:val="center"/>
          </w:tcPr>
          <w:p w14:paraId="19A0EB3A"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72FC591F" w14:textId="77777777" w:rsidTr="000F0DB8">
        <w:tc>
          <w:tcPr>
            <w:tcW w:w="398" w:type="pct"/>
            <w:vAlign w:val="center"/>
          </w:tcPr>
          <w:p w14:paraId="61209D52" w14:textId="77777777" w:rsidR="00B07772" w:rsidRPr="000036A9" w:rsidRDefault="00B07772">
            <w:pPr>
              <w:numPr>
                <w:ilvl w:val="0"/>
                <w:numId w:val="25"/>
              </w:numPr>
              <w:spacing w:after="200" w:line="276" w:lineRule="auto"/>
              <w:ind w:left="927"/>
              <w:contextualSpacing/>
              <w:rPr>
                <w:rFonts w:ascii="Arial" w:eastAsia="Aptos" w:hAnsi="Arial" w:cs="Arial"/>
                <w:bCs/>
                <w:color w:val="000000" w:themeColor="text1"/>
                <w:kern w:val="0"/>
                <w:sz w:val="24"/>
                <w:szCs w:val="24"/>
                <w14:ligatures w14:val="none"/>
              </w:rPr>
            </w:pPr>
          </w:p>
        </w:tc>
        <w:tc>
          <w:tcPr>
            <w:tcW w:w="930" w:type="pct"/>
            <w:vAlign w:val="center"/>
          </w:tcPr>
          <w:p w14:paraId="3B404C8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1905" w:type="pct"/>
            <w:vAlign w:val="center"/>
          </w:tcPr>
          <w:p w14:paraId="2CC5771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mažesnis kaip 12 mėnesių</w:t>
            </w:r>
          </w:p>
        </w:tc>
        <w:tc>
          <w:tcPr>
            <w:tcW w:w="1767" w:type="pct"/>
            <w:vAlign w:val="center"/>
          </w:tcPr>
          <w:p w14:paraId="2E75A9B5"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bl>
    <w:p w14:paraId="0924D847" w14:textId="77777777" w:rsidR="00B07772" w:rsidRPr="000036A9" w:rsidRDefault="00B07772" w:rsidP="00B07772">
      <w:pPr>
        <w:spacing w:after="200" w:line="276" w:lineRule="auto"/>
        <w:rPr>
          <w:rFonts w:ascii="Arial" w:eastAsia="Aptos" w:hAnsi="Arial" w:cs="Arial"/>
          <w:color w:val="000000" w:themeColor="text1"/>
          <w:kern w:val="0"/>
          <w:sz w:val="24"/>
          <w:szCs w:val="24"/>
          <w14:ligatures w14:val="none"/>
        </w:rPr>
      </w:pPr>
    </w:p>
    <w:p w14:paraId="6589D5A3"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bookmarkStart w:id="1" w:name="_Hlk219821934"/>
      <w:r w:rsidRPr="000036A9">
        <w:rPr>
          <w:rFonts w:ascii="Arial" w:eastAsia="Aptos" w:hAnsi="Arial" w:cs="Arial"/>
          <w:b/>
          <w:bCs/>
          <w:color w:val="000000" w:themeColor="text1"/>
          <w:kern w:val="0"/>
          <w:sz w:val="24"/>
          <w:szCs w:val="24"/>
          <w14:ligatures w14:val="none"/>
        </w:rPr>
        <w:t xml:space="preserve">LED belaidė </w:t>
      </w:r>
      <w:proofErr w:type="spellStart"/>
      <w:r w:rsidRPr="000036A9">
        <w:rPr>
          <w:rFonts w:ascii="Arial" w:eastAsia="Aptos" w:hAnsi="Arial" w:cs="Arial"/>
          <w:b/>
          <w:bCs/>
          <w:color w:val="000000" w:themeColor="text1"/>
          <w:kern w:val="0"/>
          <w:sz w:val="24"/>
          <w:szCs w:val="24"/>
          <w14:ligatures w14:val="none"/>
        </w:rPr>
        <w:t>polimerizavimo</w:t>
      </w:r>
      <w:proofErr w:type="spellEnd"/>
      <w:r w:rsidRPr="000036A9">
        <w:rPr>
          <w:rFonts w:ascii="Arial" w:eastAsia="Aptos" w:hAnsi="Arial" w:cs="Arial"/>
          <w:b/>
          <w:bCs/>
          <w:color w:val="000000" w:themeColor="text1"/>
          <w:kern w:val="0"/>
          <w:sz w:val="24"/>
          <w:szCs w:val="24"/>
          <w14:ligatures w14:val="none"/>
        </w:rPr>
        <w:t xml:space="preserve"> lempa:</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1977"/>
        <w:gridCol w:w="3930"/>
        <w:gridCol w:w="3637"/>
      </w:tblGrid>
      <w:tr w:rsidR="00B07772" w:rsidRPr="000036A9" w14:paraId="1E05C385" w14:textId="77777777" w:rsidTr="000F0DB8">
        <w:tc>
          <w:tcPr>
            <w:tcW w:w="798" w:type="dxa"/>
            <w:vAlign w:val="center"/>
          </w:tcPr>
          <w:p w14:paraId="73D5B0BE"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1977" w:type="dxa"/>
            <w:vAlign w:val="center"/>
          </w:tcPr>
          <w:p w14:paraId="67EA63C1"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930" w:type="dxa"/>
            <w:vAlign w:val="center"/>
          </w:tcPr>
          <w:p w14:paraId="2601D156"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637" w:type="dxa"/>
            <w:vAlign w:val="center"/>
          </w:tcPr>
          <w:p w14:paraId="2EC88B23"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5E8E8EB6"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bookmarkEnd w:id="1"/>
      <w:tr w:rsidR="00B07772" w:rsidRPr="000036A9" w14:paraId="6C18A2E2" w14:textId="77777777" w:rsidTr="000F0DB8">
        <w:tc>
          <w:tcPr>
            <w:tcW w:w="798" w:type="dxa"/>
            <w:vAlign w:val="center"/>
          </w:tcPr>
          <w:p w14:paraId="5E2A9244"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tcPr>
          <w:p w14:paraId="223A297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30" w:type="dxa"/>
          </w:tcPr>
          <w:p w14:paraId="2C54E61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37" w:type="dxa"/>
          </w:tcPr>
          <w:p w14:paraId="500BB48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31109D9" w14:textId="77777777" w:rsidTr="000F0DB8">
        <w:tc>
          <w:tcPr>
            <w:tcW w:w="798" w:type="dxa"/>
            <w:vAlign w:val="center"/>
          </w:tcPr>
          <w:p w14:paraId="082DB922"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tcPr>
          <w:p w14:paraId="5D23F8B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Prietaiso tipas</w:t>
            </w:r>
          </w:p>
        </w:tc>
        <w:tc>
          <w:tcPr>
            <w:tcW w:w="3930" w:type="dxa"/>
          </w:tcPr>
          <w:p w14:paraId="480A24A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LED belaidė (bevielė) </w:t>
            </w:r>
            <w:proofErr w:type="spellStart"/>
            <w:r w:rsidRPr="000036A9">
              <w:rPr>
                <w:rFonts w:ascii="Arial" w:eastAsia="Calibri" w:hAnsi="Arial" w:cs="Arial"/>
                <w:color w:val="000000" w:themeColor="text1"/>
                <w:kern w:val="0"/>
                <w:sz w:val="24"/>
                <w:szCs w:val="24"/>
                <w14:ligatures w14:val="none"/>
              </w:rPr>
              <w:t>polimerizavimo</w:t>
            </w:r>
            <w:proofErr w:type="spellEnd"/>
            <w:r w:rsidRPr="000036A9">
              <w:rPr>
                <w:rFonts w:ascii="Arial" w:eastAsia="Calibri" w:hAnsi="Arial" w:cs="Arial"/>
                <w:color w:val="000000" w:themeColor="text1"/>
                <w:kern w:val="0"/>
                <w:sz w:val="24"/>
                <w:szCs w:val="24"/>
                <w14:ligatures w14:val="none"/>
              </w:rPr>
              <w:t xml:space="preserve"> lempa</w:t>
            </w:r>
          </w:p>
        </w:tc>
        <w:tc>
          <w:tcPr>
            <w:tcW w:w="3637" w:type="dxa"/>
          </w:tcPr>
          <w:p w14:paraId="482D0B2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F563418" w14:textId="77777777" w:rsidTr="000F0DB8">
        <w:tc>
          <w:tcPr>
            <w:tcW w:w="798" w:type="dxa"/>
            <w:vAlign w:val="center"/>
          </w:tcPr>
          <w:p w14:paraId="3FB36BED"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61402F6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Veikimo režimų skaičius</w:t>
            </w:r>
          </w:p>
        </w:tc>
        <w:tc>
          <w:tcPr>
            <w:tcW w:w="3930" w:type="dxa"/>
            <w:vAlign w:val="center"/>
          </w:tcPr>
          <w:p w14:paraId="7666634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3 režimai</w:t>
            </w:r>
          </w:p>
        </w:tc>
        <w:tc>
          <w:tcPr>
            <w:tcW w:w="3637" w:type="dxa"/>
            <w:vAlign w:val="center"/>
          </w:tcPr>
          <w:p w14:paraId="50FB2F6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CCFC042" w14:textId="77777777" w:rsidTr="000F0DB8">
        <w:tc>
          <w:tcPr>
            <w:tcW w:w="798" w:type="dxa"/>
            <w:vAlign w:val="center"/>
          </w:tcPr>
          <w:p w14:paraId="391966F8"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1E90014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Veikimo režimai</w:t>
            </w:r>
          </w:p>
        </w:tc>
        <w:tc>
          <w:tcPr>
            <w:tcW w:w="3930" w:type="dxa"/>
            <w:vAlign w:val="center"/>
          </w:tcPr>
          <w:p w14:paraId="158EAC3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Pilnu pajėgumu, didėjantis intensyvumas, pulsuojantis intensyvumas</w:t>
            </w:r>
          </w:p>
        </w:tc>
        <w:tc>
          <w:tcPr>
            <w:tcW w:w="3637" w:type="dxa"/>
            <w:vAlign w:val="center"/>
          </w:tcPr>
          <w:p w14:paraId="1D7140C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24F6C9D" w14:textId="77777777" w:rsidTr="000F0DB8">
        <w:tc>
          <w:tcPr>
            <w:tcW w:w="798" w:type="dxa"/>
            <w:vAlign w:val="center"/>
          </w:tcPr>
          <w:p w14:paraId="690F57E6"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0CAC0E0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Šviesolaidžio </w:t>
            </w:r>
            <w:proofErr w:type="spellStart"/>
            <w:r w:rsidRPr="000036A9">
              <w:rPr>
                <w:rFonts w:ascii="Arial" w:eastAsia="Calibri" w:hAnsi="Arial" w:cs="Arial"/>
                <w:color w:val="000000" w:themeColor="text1"/>
                <w:kern w:val="0"/>
                <w:sz w:val="24"/>
                <w:szCs w:val="24"/>
                <w14:ligatures w14:val="none"/>
              </w:rPr>
              <w:t>pasukamumas</w:t>
            </w:r>
            <w:proofErr w:type="spellEnd"/>
          </w:p>
        </w:tc>
        <w:tc>
          <w:tcPr>
            <w:tcW w:w="3930" w:type="dxa"/>
            <w:vAlign w:val="center"/>
          </w:tcPr>
          <w:p w14:paraId="3FA3564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360° pasukamas šviesolaidis</w:t>
            </w:r>
          </w:p>
        </w:tc>
        <w:tc>
          <w:tcPr>
            <w:tcW w:w="3637" w:type="dxa"/>
            <w:vAlign w:val="center"/>
          </w:tcPr>
          <w:p w14:paraId="78327214" w14:textId="77777777" w:rsidR="00B07772" w:rsidRPr="000036A9" w:rsidRDefault="00B07772" w:rsidP="00B07772">
            <w:pPr>
              <w:spacing w:after="0" w:line="240" w:lineRule="auto"/>
              <w:rPr>
                <w:rFonts w:ascii="Arial" w:eastAsia="Calibri" w:hAnsi="Arial" w:cs="Arial"/>
                <w:i/>
                <w:iCs/>
                <w:color w:val="000000" w:themeColor="text1"/>
                <w:kern w:val="0"/>
                <w:sz w:val="24"/>
                <w:szCs w:val="24"/>
                <w14:ligatures w14:val="none"/>
              </w:rPr>
            </w:pPr>
            <w:r w:rsidRPr="000036A9">
              <w:rPr>
                <w:rFonts w:ascii="Arial" w:eastAsia="Calibri" w:hAnsi="Arial" w:cs="Arial"/>
                <w:i/>
                <w:iCs/>
                <w:color w:val="000000" w:themeColor="text1"/>
                <w:kern w:val="0"/>
                <w:sz w:val="24"/>
                <w:szCs w:val="24"/>
                <w14:ligatures w14:val="none"/>
              </w:rPr>
              <w:t>.</w:t>
            </w:r>
          </w:p>
        </w:tc>
      </w:tr>
      <w:tr w:rsidR="00B07772" w:rsidRPr="000036A9" w14:paraId="214C8A8A" w14:textId="77777777" w:rsidTr="000F0DB8">
        <w:tc>
          <w:tcPr>
            <w:tcW w:w="798" w:type="dxa"/>
            <w:vAlign w:val="center"/>
          </w:tcPr>
          <w:p w14:paraId="7C06ACE8"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2724335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Bangos ilgio diapazonas</w:t>
            </w:r>
          </w:p>
        </w:tc>
        <w:tc>
          <w:tcPr>
            <w:tcW w:w="3930" w:type="dxa"/>
            <w:vAlign w:val="center"/>
          </w:tcPr>
          <w:p w14:paraId="32D39D5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430–490 </w:t>
            </w:r>
            <w:proofErr w:type="spellStart"/>
            <w:r w:rsidRPr="000036A9">
              <w:rPr>
                <w:rFonts w:ascii="Arial" w:eastAsia="Calibri" w:hAnsi="Arial" w:cs="Arial"/>
                <w:color w:val="000000" w:themeColor="text1"/>
                <w:kern w:val="0"/>
                <w:sz w:val="24"/>
                <w:szCs w:val="24"/>
                <w14:ligatures w14:val="none"/>
              </w:rPr>
              <w:t>nm</w:t>
            </w:r>
            <w:proofErr w:type="spellEnd"/>
          </w:p>
        </w:tc>
        <w:tc>
          <w:tcPr>
            <w:tcW w:w="3637" w:type="dxa"/>
            <w:vAlign w:val="center"/>
          </w:tcPr>
          <w:p w14:paraId="7B48575D"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707BB328" w14:textId="77777777" w:rsidTr="000F0DB8">
        <w:tc>
          <w:tcPr>
            <w:tcW w:w="798" w:type="dxa"/>
            <w:vAlign w:val="center"/>
          </w:tcPr>
          <w:p w14:paraId="106B9E70"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0BA9DB0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Darbo (</w:t>
            </w:r>
            <w:proofErr w:type="spellStart"/>
            <w:r w:rsidRPr="000036A9">
              <w:rPr>
                <w:rFonts w:ascii="Arial" w:eastAsia="Calibri" w:hAnsi="Arial" w:cs="Arial"/>
                <w:color w:val="000000" w:themeColor="text1"/>
                <w:kern w:val="0"/>
                <w:sz w:val="24"/>
                <w:szCs w:val="24"/>
                <w14:ligatures w14:val="none"/>
              </w:rPr>
              <w:t>polimerizavimo</w:t>
            </w:r>
            <w:proofErr w:type="spellEnd"/>
            <w:r w:rsidRPr="000036A9">
              <w:rPr>
                <w:rFonts w:ascii="Arial" w:eastAsia="Calibri" w:hAnsi="Arial" w:cs="Arial"/>
                <w:color w:val="000000" w:themeColor="text1"/>
                <w:kern w:val="0"/>
                <w:sz w:val="24"/>
                <w:szCs w:val="24"/>
                <w14:ligatures w14:val="none"/>
              </w:rPr>
              <w:t>) laikai</w:t>
            </w:r>
          </w:p>
        </w:tc>
        <w:tc>
          <w:tcPr>
            <w:tcW w:w="3930" w:type="dxa"/>
            <w:vAlign w:val="center"/>
          </w:tcPr>
          <w:p w14:paraId="0E45233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5 s, 10 s, 15 s, 20 s</w:t>
            </w:r>
          </w:p>
        </w:tc>
        <w:tc>
          <w:tcPr>
            <w:tcW w:w="3637" w:type="dxa"/>
            <w:vAlign w:val="center"/>
          </w:tcPr>
          <w:p w14:paraId="0D64D63E"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46DBE9C9" w14:textId="77777777" w:rsidTr="000F0DB8">
        <w:tc>
          <w:tcPr>
            <w:tcW w:w="798" w:type="dxa"/>
            <w:vAlign w:val="center"/>
          </w:tcPr>
          <w:p w14:paraId="5494ECEE"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705259C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Šviesos intensyvumo stabilumas</w:t>
            </w:r>
          </w:p>
        </w:tc>
        <w:tc>
          <w:tcPr>
            <w:tcW w:w="3930" w:type="dxa"/>
            <w:vAlign w:val="center"/>
          </w:tcPr>
          <w:p w14:paraId="224AEFA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Pastovus šviesos intensyvumas viso darbo metu</w:t>
            </w:r>
          </w:p>
        </w:tc>
        <w:tc>
          <w:tcPr>
            <w:tcW w:w="3637" w:type="dxa"/>
            <w:vAlign w:val="center"/>
          </w:tcPr>
          <w:p w14:paraId="2FD9854F"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7755E06B" w14:textId="77777777" w:rsidTr="000F0DB8">
        <w:tc>
          <w:tcPr>
            <w:tcW w:w="798" w:type="dxa"/>
            <w:vAlign w:val="center"/>
          </w:tcPr>
          <w:p w14:paraId="7DA4A5CC"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307984E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Šviesos intensyvumas</w:t>
            </w:r>
          </w:p>
        </w:tc>
        <w:tc>
          <w:tcPr>
            <w:tcW w:w="3930" w:type="dxa"/>
            <w:vAlign w:val="center"/>
          </w:tcPr>
          <w:p w14:paraId="40EBC305" w14:textId="20215B92" w:rsidR="00B07772" w:rsidRPr="000036A9" w:rsidRDefault="00183B22" w:rsidP="00B07772">
            <w:pPr>
              <w:spacing w:after="0" w:line="240" w:lineRule="auto"/>
              <w:rPr>
                <w:rFonts w:ascii="Arial" w:eastAsia="Calibri" w:hAnsi="Arial" w:cs="Arial"/>
                <w:color w:val="000000" w:themeColor="text1"/>
                <w:kern w:val="0"/>
                <w:sz w:val="24"/>
                <w:szCs w:val="24"/>
                <w14:ligatures w14:val="none"/>
              </w:rPr>
            </w:pPr>
            <w:r w:rsidRPr="00183B22">
              <w:rPr>
                <w:rFonts w:ascii="Arial" w:eastAsia="Calibri" w:hAnsi="Arial" w:cs="Arial"/>
                <w:color w:val="000000" w:themeColor="text1"/>
                <w:kern w:val="0"/>
                <w:sz w:val="24"/>
                <w:szCs w:val="24"/>
                <w14:ligatures w14:val="none"/>
              </w:rPr>
              <w:t xml:space="preserve">Didžiausias šviesos intensyvumas – ne mažesnis kaip 1 800 </w:t>
            </w:r>
            <w:proofErr w:type="spellStart"/>
            <w:r w:rsidRPr="00183B22">
              <w:rPr>
                <w:rFonts w:ascii="Arial" w:eastAsia="Calibri" w:hAnsi="Arial" w:cs="Arial"/>
                <w:color w:val="000000" w:themeColor="text1"/>
                <w:kern w:val="0"/>
                <w:sz w:val="24"/>
                <w:szCs w:val="24"/>
                <w14:ligatures w14:val="none"/>
              </w:rPr>
              <w:t>mW</w:t>
            </w:r>
            <w:proofErr w:type="spellEnd"/>
            <w:r w:rsidRPr="00183B22">
              <w:rPr>
                <w:rFonts w:ascii="Arial" w:eastAsia="Calibri" w:hAnsi="Arial" w:cs="Arial"/>
                <w:color w:val="000000" w:themeColor="text1"/>
                <w:kern w:val="0"/>
                <w:sz w:val="24"/>
                <w:szCs w:val="24"/>
                <w14:ligatures w14:val="none"/>
              </w:rPr>
              <w:t xml:space="preserve">/cm². Prietaisas turi turėti bent vieną darbinį režimą, kurio intensyvumas yra nuo 1 200 iki 2 000 </w:t>
            </w:r>
            <w:proofErr w:type="spellStart"/>
            <w:r w:rsidRPr="00183B22">
              <w:rPr>
                <w:rFonts w:ascii="Arial" w:eastAsia="Calibri" w:hAnsi="Arial" w:cs="Arial"/>
                <w:color w:val="000000" w:themeColor="text1"/>
                <w:kern w:val="0"/>
                <w:sz w:val="24"/>
                <w:szCs w:val="24"/>
                <w14:ligatures w14:val="none"/>
              </w:rPr>
              <w:t>mW</w:t>
            </w:r>
            <w:proofErr w:type="spellEnd"/>
            <w:r w:rsidRPr="00183B22">
              <w:rPr>
                <w:rFonts w:ascii="Arial" w:eastAsia="Calibri" w:hAnsi="Arial" w:cs="Arial"/>
                <w:color w:val="000000" w:themeColor="text1"/>
                <w:kern w:val="0"/>
                <w:sz w:val="24"/>
                <w:szCs w:val="24"/>
                <w14:ligatures w14:val="none"/>
              </w:rPr>
              <w:t>/cm².</w:t>
            </w:r>
          </w:p>
        </w:tc>
        <w:tc>
          <w:tcPr>
            <w:tcW w:w="3637" w:type="dxa"/>
            <w:vAlign w:val="center"/>
          </w:tcPr>
          <w:p w14:paraId="2FA56664"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68615E15" w14:textId="77777777" w:rsidTr="000F0DB8">
        <w:tc>
          <w:tcPr>
            <w:tcW w:w="798" w:type="dxa"/>
            <w:vAlign w:val="center"/>
          </w:tcPr>
          <w:p w14:paraId="3D6F8CA7"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7B73C3E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Baterijos veikimo trukmė</w:t>
            </w:r>
          </w:p>
        </w:tc>
        <w:tc>
          <w:tcPr>
            <w:tcW w:w="3930" w:type="dxa"/>
            <w:vAlign w:val="center"/>
          </w:tcPr>
          <w:p w14:paraId="23302C1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250 darbo ciklų po 10 s su pilnai pakrauta baterija</w:t>
            </w:r>
          </w:p>
        </w:tc>
        <w:tc>
          <w:tcPr>
            <w:tcW w:w="3637" w:type="dxa"/>
            <w:vAlign w:val="center"/>
          </w:tcPr>
          <w:p w14:paraId="0A187C33"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43A2741A" w14:textId="77777777" w:rsidTr="000F0DB8">
        <w:tc>
          <w:tcPr>
            <w:tcW w:w="798" w:type="dxa"/>
            <w:vAlign w:val="center"/>
          </w:tcPr>
          <w:p w14:paraId="7A633640"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4B25214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Svoris</w:t>
            </w:r>
          </w:p>
        </w:tc>
        <w:tc>
          <w:tcPr>
            <w:tcW w:w="3930" w:type="dxa"/>
            <w:vAlign w:val="center"/>
          </w:tcPr>
          <w:p w14:paraId="6A7B37C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daugiau kaip 150 g</w:t>
            </w:r>
          </w:p>
        </w:tc>
        <w:tc>
          <w:tcPr>
            <w:tcW w:w="3637" w:type="dxa"/>
            <w:vAlign w:val="center"/>
          </w:tcPr>
          <w:p w14:paraId="1416A41C"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3361249C" w14:textId="77777777" w:rsidTr="000F0DB8">
        <w:tc>
          <w:tcPr>
            <w:tcW w:w="798" w:type="dxa"/>
            <w:vAlign w:val="center"/>
          </w:tcPr>
          <w:p w14:paraId="4A4CF08C"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04B5024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Komplektacija</w:t>
            </w:r>
          </w:p>
        </w:tc>
        <w:tc>
          <w:tcPr>
            <w:tcW w:w="3930" w:type="dxa"/>
            <w:vAlign w:val="center"/>
          </w:tcPr>
          <w:p w14:paraId="2F261CD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Krovimo pagrindas (1 vnt.), šviesolaidis (1 vnt.), šviesos apsauga (1 vnt.)</w:t>
            </w:r>
          </w:p>
        </w:tc>
        <w:tc>
          <w:tcPr>
            <w:tcW w:w="3637" w:type="dxa"/>
            <w:vAlign w:val="center"/>
          </w:tcPr>
          <w:p w14:paraId="642D27EA"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63780777" w14:textId="77777777" w:rsidTr="000F0DB8">
        <w:tc>
          <w:tcPr>
            <w:tcW w:w="798" w:type="dxa"/>
            <w:vAlign w:val="center"/>
          </w:tcPr>
          <w:p w14:paraId="30C63E07"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404665B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3930" w:type="dxa"/>
            <w:vAlign w:val="center"/>
          </w:tcPr>
          <w:p w14:paraId="67B8E8C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3637" w:type="dxa"/>
            <w:vAlign w:val="center"/>
          </w:tcPr>
          <w:p w14:paraId="3BC72F8D"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598DBA0D" w14:textId="77777777" w:rsidTr="000F0DB8">
        <w:tc>
          <w:tcPr>
            <w:tcW w:w="798" w:type="dxa"/>
            <w:vAlign w:val="center"/>
          </w:tcPr>
          <w:p w14:paraId="0EC358DE"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7735010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 lempai</w:t>
            </w:r>
          </w:p>
        </w:tc>
        <w:tc>
          <w:tcPr>
            <w:tcW w:w="3930" w:type="dxa"/>
            <w:vAlign w:val="center"/>
          </w:tcPr>
          <w:p w14:paraId="4776701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12 mėnesių</w:t>
            </w:r>
          </w:p>
        </w:tc>
        <w:tc>
          <w:tcPr>
            <w:tcW w:w="3637" w:type="dxa"/>
            <w:vAlign w:val="center"/>
          </w:tcPr>
          <w:p w14:paraId="25B6314A"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r w:rsidR="00B07772" w:rsidRPr="000036A9" w14:paraId="6E13A6DB" w14:textId="77777777" w:rsidTr="000F0DB8">
        <w:tc>
          <w:tcPr>
            <w:tcW w:w="798" w:type="dxa"/>
            <w:vAlign w:val="center"/>
          </w:tcPr>
          <w:p w14:paraId="2D275A38" w14:textId="77777777" w:rsidR="00B07772" w:rsidRPr="000036A9" w:rsidRDefault="00B07772">
            <w:pPr>
              <w:numPr>
                <w:ilvl w:val="0"/>
                <w:numId w:val="26"/>
              </w:numPr>
              <w:spacing w:after="0" w:line="240" w:lineRule="auto"/>
              <w:contextualSpacing/>
              <w:rPr>
                <w:rFonts w:ascii="Arial" w:eastAsia="Aptos" w:hAnsi="Arial" w:cs="Arial"/>
                <w:color w:val="000000" w:themeColor="text1"/>
                <w:kern w:val="0"/>
                <w:sz w:val="24"/>
                <w:szCs w:val="24"/>
                <w14:ligatures w14:val="none"/>
              </w:rPr>
            </w:pPr>
          </w:p>
        </w:tc>
        <w:tc>
          <w:tcPr>
            <w:tcW w:w="1977" w:type="dxa"/>
            <w:vAlign w:val="center"/>
          </w:tcPr>
          <w:p w14:paraId="59BCD37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 akumuliatoriui</w:t>
            </w:r>
          </w:p>
        </w:tc>
        <w:tc>
          <w:tcPr>
            <w:tcW w:w="3930" w:type="dxa"/>
            <w:vAlign w:val="center"/>
          </w:tcPr>
          <w:p w14:paraId="3C0A1E4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6 mėnesiai</w:t>
            </w:r>
          </w:p>
        </w:tc>
        <w:tc>
          <w:tcPr>
            <w:tcW w:w="3637" w:type="dxa"/>
            <w:vAlign w:val="center"/>
          </w:tcPr>
          <w:p w14:paraId="6B3868A6" w14:textId="77777777" w:rsidR="00B07772" w:rsidRPr="000036A9" w:rsidRDefault="00B07772" w:rsidP="00B07772">
            <w:pPr>
              <w:shd w:val="clear" w:color="auto" w:fill="FFFFFF"/>
              <w:suppressAutoHyphens/>
              <w:spacing w:after="0" w:line="240" w:lineRule="auto"/>
              <w:rPr>
                <w:rFonts w:ascii="Arial" w:eastAsia="Calibri" w:hAnsi="Arial" w:cs="Arial"/>
                <w:color w:val="000000" w:themeColor="text1"/>
                <w:kern w:val="0"/>
                <w:sz w:val="24"/>
                <w:szCs w:val="24"/>
                <w14:ligatures w14:val="none"/>
              </w:rPr>
            </w:pPr>
          </w:p>
        </w:tc>
      </w:tr>
    </w:tbl>
    <w:p w14:paraId="689A136D" w14:textId="77777777" w:rsidR="00AB1553" w:rsidRDefault="00AB1553" w:rsidP="00B07772">
      <w:pPr>
        <w:spacing w:after="200" w:line="276" w:lineRule="auto"/>
        <w:rPr>
          <w:rFonts w:ascii="Arial" w:eastAsia="Aptos" w:hAnsi="Arial" w:cs="Arial"/>
          <w:b/>
          <w:bCs/>
          <w:color w:val="000000" w:themeColor="text1"/>
          <w:kern w:val="0"/>
          <w:sz w:val="24"/>
          <w:szCs w:val="24"/>
          <w14:ligatures w14:val="none"/>
        </w:rPr>
      </w:pPr>
      <w:bookmarkStart w:id="2" w:name="_Hlk220079407"/>
      <w:bookmarkStart w:id="3" w:name="_Hlk219822215"/>
    </w:p>
    <w:p w14:paraId="0F9F9B4C" w14:textId="4AD5012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Kapsulių šildytuvas:</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264"/>
        <w:gridCol w:w="3969"/>
        <w:gridCol w:w="3537"/>
      </w:tblGrid>
      <w:tr w:rsidR="00B07772" w:rsidRPr="000036A9" w14:paraId="396B0266" w14:textId="77777777" w:rsidTr="00AB1553">
        <w:tc>
          <w:tcPr>
            <w:tcW w:w="572" w:type="dxa"/>
            <w:vAlign w:val="center"/>
          </w:tcPr>
          <w:p w14:paraId="79157B70"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2264" w:type="dxa"/>
            <w:vAlign w:val="center"/>
          </w:tcPr>
          <w:p w14:paraId="482D7DCF"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969" w:type="dxa"/>
            <w:vAlign w:val="center"/>
          </w:tcPr>
          <w:p w14:paraId="14404D70"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537" w:type="dxa"/>
            <w:vAlign w:val="center"/>
          </w:tcPr>
          <w:p w14:paraId="01E76FFF"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26C046DB"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bookmarkEnd w:id="2"/>
      <w:bookmarkEnd w:id="3"/>
      <w:tr w:rsidR="00B07772" w:rsidRPr="000036A9" w14:paraId="75BD6A70" w14:textId="77777777" w:rsidTr="00AB1553">
        <w:tc>
          <w:tcPr>
            <w:tcW w:w="572" w:type="dxa"/>
            <w:vAlign w:val="center"/>
          </w:tcPr>
          <w:p w14:paraId="5947CE6E"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Pr>
          <w:p w14:paraId="32C747D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69" w:type="dxa"/>
          </w:tcPr>
          <w:p w14:paraId="221B38C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537" w:type="dxa"/>
          </w:tcPr>
          <w:p w14:paraId="095DFCF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0D1BAD6" w14:textId="77777777" w:rsidTr="00AB1553">
        <w:tc>
          <w:tcPr>
            <w:tcW w:w="572" w:type="dxa"/>
            <w:vAlign w:val="center"/>
          </w:tcPr>
          <w:p w14:paraId="7EA93010"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Pr>
          <w:p w14:paraId="3BA5CCE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Prietaiso paskirtis</w:t>
            </w:r>
          </w:p>
        </w:tc>
        <w:tc>
          <w:tcPr>
            <w:tcW w:w="3969" w:type="dxa"/>
          </w:tcPr>
          <w:p w14:paraId="62B178F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Kompozitinių kapsulių šildymui</w:t>
            </w:r>
          </w:p>
        </w:tc>
        <w:tc>
          <w:tcPr>
            <w:tcW w:w="3537" w:type="dxa"/>
          </w:tcPr>
          <w:p w14:paraId="4D7AF339" w14:textId="77777777" w:rsidR="00B07772" w:rsidRPr="000036A9" w:rsidRDefault="00B07772" w:rsidP="00B07772">
            <w:pPr>
              <w:spacing w:after="0" w:line="240" w:lineRule="auto"/>
              <w:rPr>
                <w:rFonts w:ascii="Arial" w:eastAsia="Calibri" w:hAnsi="Arial" w:cs="Arial"/>
                <w:i/>
                <w:iCs/>
                <w:color w:val="000000" w:themeColor="text1"/>
                <w:kern w:val="0"/>
                <w:sz w:val="24"/>
                <w:szCs w:val="24"/>
                <w14:ligatures w14:val="none"/>
              </w:rPr>
            </w:pPr>
            <w:r w:rsidRPr="000036A9">
              <w:rPr>
                <w:rFonts w:ascii="Arial" w:eastAsia="Calibri" w:hAnsi="Arial" w:cs="Arial"/>
                <w:i/>
                <w:iCs/>
                <w:color w:val="000000" w:themeColor="text1"/>
                <w:kern w:val="0"/>
                <w:sz w:val="24"/>
                <w:szCs w:val="24"/>
                <w14:ligatures w14:val="none"/>
              </w:rPr>
              <w:t xml:space="preserve"> </w:t>
            </w:r>
          </w:p>
        </w:tc>
      </w:tr>
      <w:tr w:rsidR="00B07772" w:rsidRPr="000036A9" w14:paraId="0F4EF4D0" w14:textId="77777777" w:rsidTr="00AB1553">
        <w:tc>
          <w:tcPr>
            <w:tcW w:w="572" w:type="dxa"/>
            <w:vAlign w:val="center"/>
          </w:tcPr>
          <w:p w14:paraId="08F95127"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vAlign w:val="center"/>
          </w:tcPr>
          <w:p w14:paraId="5FAAFB7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Šildymo tipas</w:t>
            </w:r>
          </w:p>
        </w:tc>
        <w:tc>
          <w:tcPr>
            <w:tcW w:w="3969" w:type="dxa"/>
            <w:vAlign w:val="center"/>
          </w:tcPr>
          <w:p w14:paraId="3D7EEA3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Trumpalaikis kapsulių pašildymas</w:t>
            </w:r>
          </w:p>
        </w:tc>
        <w:tc>
          <w:tcPr>
            <w:tcW w:w="3537" w:type="dxa"/>
            <w:vAlign w:val="center"/>
          </w:tcPr>
          <w:p w14:paraId="48EB8B6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8DF4821" w14:textId="77777777" w:rsidTr="00AB1553">
        <w:tc>
          <w:tcPr>
            <w:tcW w:w="572" w:type="dxa"/>
            <w:vAlign w:val="center"/>
          </w:tcPr>
          <w:p w14:paraId="63128A9B"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595C3B3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Šildymo tolygumas</w:t>
            </w:r>
          </w:p>
        </w:tc>
        <w:tc>
          <w:tcPr>
            <w:tcW w:w="3969" w:type="dxa"/>
            <w:tcBorders>
              <w:top w:val="single" w:sz="4" w:space="0" w:color="000000"/>
              <w:left w:val="single" w:sz="4" w:space="0" w:color="000000"/>
              <w:bottom w:val="single" w:sz="4" w:space="0" w:color="000000"/>
              <w:right w:val="single" w:sz="4" w:space="0" w:color="000000"/>
            </w:tcBorders>
          </w:tcPr>
          <w:p w14:paraId="425998A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Užtikrina vienodą kompozitinių kapsulių šildymą</w:t>
            </w:r>
          </w:p>
        </w:tc>
        <w:tc>
          <w:tcPr>
            <w:tcW w:w="3537" w:type="dxa"/>
            <w:vAlign w:val="center"/>
          </w:tcPr>
          <w:p w14:paraId="02433F4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9201AE6" w14:textId="77777777" w:rsidTr="00AB1553">
        <w:tc>
          <w:tcPr>
            <w:tcW w:w="572" w:type="dxa"/>
            <w:vAlign w:val="center"/>
          </w:tcPr>
          <w:p w14:paraId="58DF02D0"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7E7BDAD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Poveikis kompozito savybėms</w:t>
            </w:r>
          </w:p>
        </w:tc>
        <w:tc>
          <w:tcPr>
            <w:tcW w:w="3969" w:type="dxa"/>
            <w:tcBorders>
              <w:top w:val="single" w:sz="4" w:space="0" w:color="000000"/>
              <w:left w:val="single" w:sz="4" w:space="0" w:color="000000"/>
              <w:bottom w:val="single" w:sz="4" w:space="0" w:color="000000"/>
              <w:right w:val="single" w:sz="4" w:space="0" w:color="000000"/>
            </w:tcBorders>
          </w:tcPr>
          <w:p w14:paraId="7086B4C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Didina tekėjimą ir gerina kompozito tvarkymo savybes</w:t>
            </w:r>
          </w:p>
        </w:tc>
        <w:tc>
          <w:tcPr>
            <w:tcW w:w="3537" w:type="dxa"/>
          </w:tcPr>
          <w:p w14:paraId="7AD143B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7908469" w14:textId="77777777" w:rsidTr="00AB1553">
        <w:tc>
          <w:tcPr>
            <w:tcW w:w="572" w:type="dxa"/>
            <w:vAlign w:val="center"/>
          </w:tcPr>
          <w:p w14:paraId="6FB4CBC8"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05FABCE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Vienu metu šildomų kapsulių skaičius</w:t>
            </w:r>
          </w:p>
        </w:tc>
        <w:tc>
          <w:tcPr>
            <w:tcW w:w="3969" w:type="dxa"/>
            <w:tcBorders>
              <w:top w:val="single" w:sz="4" w:space="0" w:color="000000"/>
              <w:left w:val="single" w:sz="4" w:space="0" w:color="000000"/>
              <w:bottom w:val="single" w:sz="4" w:space="0" w:color="000000"/>
              <w:right w:val="single" w:sz="4" w:space="0" w:color="000000"/>
            </w:tcBorders>
          </w:tcPr>
          <w:p w14:paraId="7F2CDC1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Vienas dozatorius su kapsule ir ne mažiau kaip 4 atskiros kapsulės</w:t>
            </w:r>
          </w:p>
        </w:tc>
        <w:tc>
          <w:tcPr>
            <w:tcW w:w="3537" w:type="dxa"/>
          </w:tcPr>
          <w:p w14:paraId="7703CB0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932E144" w14:textId="77777777" w:rsidTr="00AB1553">
        <w:tc>
          <w:tcPr>
            <w:tcW w:w="572" w:type="dxa"/>
            <w:vAlign w:val="center"/>
          </w:tcPr>
          <w:p w14:paraId="2E34AB41"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359AA0C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Tinkamumas darbui su skirtingais atspalviais</w:t>
            </w:r>
          </w:p>
        </w:tc>
        <w:tc>
          <w:tcPr>
            <w:tcW w:w="3969" w:type="dxa"/>
            <w:tcBorders>
              <w:top w:val="single" w:sz="4" w:space="0" w:color="000000"/>
              <w:left w:val="single" w:sz="4" w:space="0" w:color="000000"/>
              <w:bottom w:val="single" w:sz="4" w:space="0" w:color="000000"/>
              <w:right w:val="single" w:sz="4" w:space="0" w:color="000000"/>
            </w:tcBorders>
          </w:tcPr>
          <w:p w14:paraId="0817973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Tinka darbui su keliais skirtingais kompozito atspalviais vienu metu</w:t>
            </w:r>
          </w:p>
        </w:tc>
        <w:tc>
          <w:tcPr>
            <w:tcW w:w="3537" w:type="dxa"/>
            <w:vAlign w:val="center"/>
          </w:tcPr>
          <w:p w14:paraId="0C0FE78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7BDF7CF" w14:textId="77777777" w:rsidTr="00AB1553">
        <w:tc>
          <w:tcPr>
            <w:tcW w:w="572" w:type="dxa"/>
            <w:vAlign w:val="center"/>
          </w:tcPr>
          <w:p w14:paraId="0FF8CDC4"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56FA866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Temperatūros nustatymų skaičius</w:t>
            </w:r>
          </w:p>
        </w:tc>
        <w:tc>
          <w:tcPr>
            <w:tcW w:w="3969" w:type="dxa"/>
            <w:tcBorders>
              <w:top w:val="single" w:sz="4" w:space="0" w:color="000000"/>
              <w:left w:val="single" w:sz="4" w:space="0" w:color="000000"/>
              <w:bottom w:val="single" w:sz="4" w:space="0" w:color="000000"/>
              <w:right w:val="single" w:sz="4" w:space="0" w:color="000000"/>
            </w:tcBorders>
          </w:tcPr>
          <w:p w14:paraId="64042CE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3 pasirenkami temperatūros režimai</w:t>
            </w:r>
          </w:p>
        </w:tc>
        <w:tc>
          <w:tcPr>
            <w:tcW w:w="3537" w:type="dxa"/>
            <w:vAlign w:val="center"/>
          </w:tcPr>
          <w:p w14:paraId="0F3CBA2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F8E9701" w14:textId="77777777" w:rsidTr="00AB1553">
        <w:tc>
          <w:tcPr>
            <w:tcW w:w="572" w:type="dxa"/>
            <w:vAlign w:val="center"/>
          </w:tcPr>
          <w:p w14:paraId="3DD875EC"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3430C1A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Naudojimo sritis</w:t>
            </w:r>
          </w:p>
        </w:tc>
        <w:tc>
          <w:tcPr>
            <w:tcW w:w="3969" w:type="dxa"/>
            <w:tcBorders>
              <w:top w:val="single" w:sz="4" w:space="0" w:color="000000"/>
              <w:left w:val="single" w:sz="4" w:space="0" w:color="000000"/>
              <w:bottom w:val="single" w:sz="4" w:space="0" w:color="000000"/>
              <w:right w:val="single" w:sz="4" w:space="0" w:color="000000"/>
            </w:tcBorders>
          </w:tcPr>
          <w:p w14:paraId="4D81816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Odontologijos kabinetams</w:t>
            </w:r>
          </w:p>
        </w:tc>
        <w:tc>
          <w:tcPr>
            <w:tcW w:w="3537" w:type="dxa"/>
            <w:vAlign w:val="center"/>
          </w:tcPr>
          <w:p w14:paraId="7C4F0C0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25BA60E" w14:textId="77777777" w:rsidTr="00AB1553">
        <w:tc>
          <w:tcPr>
            <w:tcW w:w="572" w:type="dxa"/>
            <w:vAlign w:val="center"/>
          </w:tcPr>
          <w:p w14:paraId="1C43EF6F"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754548B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3969" w:type="dxa"/>
            <w:tcBorders>
              <w:top w:val="single" w:sz="4" w:space="0" w:color="000000"/>
              <w:left w:val="single" w:sz="4" w:space="0" w:color="000000"/>
              <w:bottom w:val="single" w:sz="4" w:space="0" w:color="000000"/>
              <w:right w:val="single" w:sz="4" w:space="0" w:color="000000"/>
            </w:tcBorders>
          </w:tcPr>
          <w:p w14:paraId="7E039B0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3537" w:type="dxa"/>
            <w:vAlign w:val="center"/>
          </w:tcPr>
          <w:p w14:paraId="6B60244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165B948" w14:textId="77777777" w:rsidTr="00AB1553">
        <w:tc>
          <w:tcPr>
            <w:tcW w:w="572" w:type="dxa"/>
            <w:vAlign w:val="center"/>
          </w:tcPr>
          <w:p w14:paraId="70FE5C32" w14:textId="77777777" w:rsidR="00B07772" w:rsidRPr="000036A9" w:rsidRDefault="00B07772">
            <w:pPr>
              <w:numPr>
                <w:ilvl w:val="0"/>
                <w:numId w:val="8"/>
              </w:numPr>
              <w:spacing w:after="0" w:line="240" w:lineRule="auto"/>
              <w:contextualSpacing/>
              <w:rPr>
                <w:rFonts w:ascii="Arial" w:eastAsia="Aptos" w:hAnsi="Arial" w:cs="Arial"/>
                <w:color w:val="000000" w:themeColor="text1"/>
                <w:kern w:val="0"/>
                <w:sz w:val="24"/>
                <w:szCs w:val="24"/>
                <w14:ligatures w14:val="none"/>
              </w:rPr>
            </w:pPr>
          </w:p>
        </w:tc>
        <w:tc>
          <w:tcPr>
            <w:tcW w:w="2264" w:type="dxa"/>
            <w:tcBorders>
              <w:top w:val="single" w:sz="4" w:space="0" w:color="000000"/>
              <w:left w:val="single" w:sz="4" w:space="0" w:color="000000"/>
              <w:bottom w:val="single" w:sz="4" w:space="0" w:color="000000"/>
              <w:right w:val="single" w:sz="4" w:space="0" w:color="000000"/>
            </w:tcBorders>
          </w:tcPr>
          <w:p w14:paraId="6923E6B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Garantijos laikotarpis</w:t>
            </w:r>
          </w:p>
        </w:tc>
        <w:tc>
          <w:tcPr>
            <w:tcW w:w="3969" w:type="dxa"/>
            <w:tcBorders>
              <w:top w:val="single" w:sz="4" w:space="0" w:color="000000"/>
              <w:left w:val="single" w:sz="4" w:space="0" w:color="000000"/>
              <w:bottom w:val="single" w:sz="4" w:space="0" w:color="000000"/>
              <w:right w:val="single" w:sz="4" w:space="0" w:color="000000"/>
            </w:tcBorders>
          </w:tcPr>
          <w:p w14:paraId="2156104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12 mėnesių</w:t>
            </w:r>
          </w:p>
        </w:tc>
        <w:tc>
          <w:tcPr>
            <w:tcW w:w="3537" w:type="dxa"/>
            <w:vAlign w:val="center"/>
          </w:tcPr>
          <w:p w14:paraId="7DBC71C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bl>
    <w:p w14:paraId="7681DED6" w14:textId="77777777" w:rsidR="00B07772" w:rsidRPr="000036A9" w:rsidRDefault="00B07772" w:rsidP="00B07772">
      <w:pPr>
        <w:spacing w:after="0" w:line="160" w:lineRule="atLeast"/>
        <w:rPr>
          <w:rFonts w:ascii="Arial" w:hAnsi="Arial" w:cs="Arial"/>
          <w:color w:val="000000" w:themeColor="text1"/>
          <w:sz w:val="24"/>
          <w:szCs w:val="24"/>
        </w:rPr>
      </w:pPr>
    </w:p>
    <w:p w14:paraId="6F4EB63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Sterilizatorius:</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2031"/>
        <w:gridCol w:w="3880"/>
        <w:gridCol w:w="3591"/>
      </w:tblGrid>
      <w:tr w:rsidR="00B07772" w:rsidRPr="000036A9" w14:paraId="607532B1" w14:textId="77777777" w:rsidTr="000F0DB8">
        <w:tc>
          <w:tcPr>
            <w:tcW w:w="840" w:type="dxa"/>
            <w:vAlign w:val="center"/>
          </w:tcPr>
          <w:p w14:paraId="39B17390"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2031" w:type="dxa"/>
            <w:vAlign w:val="center"/>
          </w:tcPr>
          <w:p w14:paraId="67AB2078"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880" w:type="dxa"/>
            <w:vAlign w:val="center"/>
          </w:tcPr>
          <w:p w14:paraId="2B098E89"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591" w:type="dxa"/>
            <w:vAlign w:val="center"/>
          </w:tcPr>
          <w:p w14:paraId="28ADE9AC"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32EA4566"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203AFD82" w14:textId="77777777" w:rsidTr="000F0DB8">
        <w:tc>
          <w:tcPr>
            <w:tcW w:w="840" w:type="dxa"/>
            <w:vAlign w:val="center"/>
          </w:tcPr>
          <w:p w14:paraId="0B26ABF0"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tcPr>
          <w:p w14:paraId="659EBE6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880" w:type="dxa"/>
          </w:tcPr>
          <w:p w14:paraId="15FC23D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591" w:type="dxa"/>
          </w:tcPr>
          <w:p w14:paraId="04F759C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CBA62AA" w14:textId="77777777" w:rsidTr="000F0DB8">
        <w:tc>
          <w:tcPr>
            <w:tcW w:w="840" w:type="dxa"/>
            <w:vAlign w:val="center"/>
          </w:tcPr>
          <w:p w14:paraId="121C2724"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tcPr>
          <w:p w14:paraId="5D164B6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Prietaiso tipas</w:t>
            </w:r>
          </w:p>
        </w:tc>
        <w:tc>
          <w:tcPr>
            <w:tcW w:w="3880" w:type="dxa"/>
            <w:tcBorders>
              <w:top w:val="single" w:sz="6" w:space="0" w:color="auto"/>
              <w:left w:val="single" w:sz="6" w:space="0" w:color="auto"/>
              <w:bottom w:val="single" w:sz="6" w:space="0" w:color="auto"/>
              <w:right w:val="single" w:sz="6" w:space="0" w:color="auto"/>
            </w:tcBorders>
          </w:tcPr>
          <w:p w14:paraId="3B5842A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Garinis autoklavas</w:t>
            </w:r>
          </w:p>
        </w:tc>
        <w:tc>
          <w:tcPr>
            <w:tcW w:w="3591" w:type="dxa"/>
            <w:tcBorders>
              <w:top w:val="single" w:sz="6" w:space="0" w:color="auto"/>
              <w:left w:val="single" w:sz="6" w:space="0" w:color="auto"/>
              <w:bottom w:val="single" w:sz="6" w:space="0" w:color="auto"/>
              <w:right w:val="single" w:sz="6" w:space="0" w:color="auto"/>
            </w:tcBorders>
          </w:tcPr>
          <w:p w14:paraId="4402DBE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E835180" w14:textId="77777777" w:rsidTr="000F0DB8">
        <w:tc>
          <w:tcPr>
            <w:tcW w:w="840" w:type="dxa"/>
            <w:vAlign w:val="center"/>
          </w:tcPr>
          <w:p w14:paraId="5567ED5F"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0F0A38A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Autoklavo klasė</w:t>
            </w:r>
          </w:p>
        </w:tc>
        <w:tc>
          <w:tcPr>
            <w:tcW w:w="3880" w:type="dxa"/>
            <w:tcBorders>
              <w:top w:val="single" w:sz="6" w:space="0" w:color="auto"/>
              <w:left w:val="single" w:sz="6" w:space="0" w:color="auto"/>
              <w:bottom w:val="single" w:sz="6" w:space="0" w:color="auto"/>
              <w:right w:val="single" w:sz="6" w:space="0" w:color="auto"/>
            </w:tcBorders>
          </w:tcPr>
          <w:p w14:paraId="162BD15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 klasė</w:t>
            </w:r>
          </w:p>
        </w:tc>
        <w:tc>
          <w:tcPr>
            <w:tcW w:w="3591" w:type="dxa"/>
            <w:tcBorders>
              <w:top w:val="single" w:sz="6" w:space="0" w:color="auto"/>
              <w:left w:val="single" w:sz="6" w:space="0" w:color="auto"/>
              <w:bottom w:val="single" w:sz="6" w:space="0" w:color="auto"/>
              <w:right w:val="single" w:sz="6" w:space="0" w:color="auto"/>
            </w:tcBorders>
          </w:tcPr>
          <w:p w14:paraId="2A0A76F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7FC1B29" w14:textId="77777777" w:rsidTr="000F0DB8">
        <w:tc>
          <w:tcPr>
            <w:tcW w:w="840" w:type="dxa"/>
            <w:vAlign w:val="center"/>
          </w:tcPr>
          <w:p w14:paraId="3EDA7EEE"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5F444BC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Sterilizacijos tipai</w:t>
            </w:r>
          </w:p>
        </w:tc>
        <w:tc>
          <w:tcPr>
            <w:tcW w:w="3880" w:type="dxa"/>
            <w:tcBorders>
              <w:top w:val="single" w:sz="6" w:space="0" w:color="auto"/>
              <w:left w:val="single" w:sz="6" w:space="0" w:color="auto"/>
              <w:bottom w:val="single" w:sz="6" w:space="0" w:color="auto"/>
              <w:right w:val="single" w:sz="6" w:space="0" w:color="auto"/>
            </w:tcBorders>
          </w:tcPr>
          <w:p w14:paraId="5A1CBB0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 ir S klasės sterilizacija</w:t>
            </w:r>
          </w:p>
        </w:tc>
        <w:tc>
          <w:tcPr>
            <w:tcW w:w="3591" w:type="dxa"/>
            <w:tcBorders>
              <w:top w:val="single" w:sz="6" w:space="0" w:color="auto"/>
              <w:left w:val="single" w:sz="6" w:space="0" w:color="auto"/>
              <w:bottom w:val="single" w:sz="6" w:space="0" w:color="auto"/>
              <w:right w:val="single" w:sz="6" w:space="0" w:color="auto"/>
            </w:tcBorders>
          </w:tcPr>
          <w:p w14:paraId="1B41022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5B84AAE" w14:textId="77777777" w:rsidTr="000F0DB8">
        <w:tc>
          <w:tcPr>
            <w:tcW w:w="840" w:type="dxa"/>
            <w:vAlign w:val="center"/>
          </w:tcPr>
          <w:p w14:paraId="0DAAC5F2"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6B78846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Sterilizacijos ciklo trukmė (Universal B)</w:t>
            </w:r>
          </w:p>
        </w:tc>
        <w:tc>
          <w:tcPr>
            <w:tcW w:w="3880" w:type="dxa"/>
            <w:tcBorders>
              <w:top w:val="single" w:sz="6" w:space="0" w:color="auto"/>
              <w:left w:val="single" w:sz="6" w:space="0" w:color="auto"/>
              <w:bottom w:val="single" w:sz="6" w:space="0" w:color="auto"/>
              <w:right w:val="single" w:sz="6" w:space="0" w:color="auto"/>
            </w:tcBorders>
          </w:tcPr>
          <w:p w14:paraId="097CDCD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11–16 min. (be džiovinimo laiko)</w:t>
            </w:r>
          </w:p>
        </w:tc>
        <w:tc>
          <w:tcPr>
            <w:tcW w:w="3591" w:type="dxa"/>
            <w:tcBorders>
              <w:top w:val="single" w:sz="6" w:space="0" w:color="auto"/>
              <w:left w:val="single" w:sz="6" w:space="0" w:color="auto"/>
              <w:bottom w:val="single" w:sz="6" w:space="0" w:color="auto"/>
              <w:right w:val="single" w:sz="6" w:space="0" w:color="auto"/>
            </w:tcBorders>
          </w:tcPr>
          <w:p w14:paraId="16318B4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E8CF80E" w14:textId="77777777" w:rsidTr="000F0DB8">
        <w:tc>
          <w:tcPr>
            <w:tcW w:w="840" w:type="dxa"/>
            <w:vAlign w:val="center"/>
          </w:tcPr>
          <w:p w14:paraId="0A15B7AD"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7E341FB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Džiovinimo procesas</w:t>
            </w:r>
          </w:p>
        </w:tc>
        <w:tc>
          <w:tcPr>
            <w:tcW w:w="3880" w:type="dxa"/>
            <w:tcBorders>
              <w:top w:val="single" w:sz="6" w:space="0" w:color="auto"/>
              <w:left w:val="single" w:sz="6" w:space="0" w:color="auto"/>
              <w:bottom w:val="single" w:sz="6" w:space="0" w:color="auto"/>
              <w:right w:val="single" w:sz="6" w:space="0" w:color="auto"/>
            </w:tcBorders>
          </w:tcPr>
          <w:p w14:paraId="30B2A93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Laisvai programuojamas džiovinimo laikas</w:t>
            </w:r>
          </w:p>
        </w:tc>
        <w:tc>
          <w:tcPr>
            <w:tcW w:w="3591" w:type="dxa"/>
            <w:tcBorders>
              <w:top w:val="single" w:sz="6" w:space="0" w:color="auto"/>
              <w:left w:val="single" w:sz="6" w:space="0" w:color="auto"/>
              <w:bottom w:val="single" w:sz="6" w:space="0" w:color="auto"/>
              <w:right w:val="single" w:sz="6" w:space="0" w:color="auto"/>
            </w:tcBorders>
          </w:tcPr>
          <w:p w14:paraId="5111AFA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5C385A2" w14:textId="77777777" w:rsidTr="000F0DB8">
        <w:tc>
          <w:tcPr>
            <w:tcW w:w="840" w:type="dxa"/>
            <w:vAlign w:val="center"/>
          </w:tcPr>
          <w:p w14:paraId="71150F1E"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4FF1F08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Kameros talpa</w:t>
            </w:r>
          </w:p>
        </w:tc>
        <w:tc>
          <w:tcPr>
            <w:tcW w:w="3880" w:type="dxa"/>
            <w:tcBorders>
              <w:top w:val="single" w:sz="6" w:space="0" w:color="auto"/>
              <w:left w:val="single" w:sz="6" w:space="0" w:color="auto"/>
              <w:bottom w:val="single" w:sz="6" w:space="0" w:color="auto"/>
              <w:right w:val="single" w:sz="6" w:space="0" w:color="auto"/>
            </w:tcBorders>
          </w:tcPr>
          <w:p w14:paraId="0FA543F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mažesnė kaip 5 litrai</w:t>
            </w:r>
          </w:p>
        </w:tc>
        <w:tc>
          <w:tcPr>
            <w:tcW w:w="3591" w:type="dxa"/>
            <w:tcBorders>
              <w:top w:val="single" w:sz="6" w:space="0" w:color="auto"/>
              <w:left w:val="single" w:sz="6" w:space="0" w:color="auto"/>
              <w:bottom w:val="single" w:sz="6" w:space="0" w:color="auto"/>
              <w:right w:val="single" w:sz="6" w:space="0" w:color="auto"/>
            </w:tcBorders>
          </w:tcPr>
          <w:p w14:paraId="522DE55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F4AE0C2" w14:textId="77777777" w:rsidTr="000F0DB8">
        <w:tc>
          <w:tcPr>
            <w:tcW w:w="840" w:type="dxa"/>
            <w:vAlign w:val="center"/>
          </w:tcPr>
          <w:p w14:paraId="78EA6194"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52AE60C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Padėklų skaičius</w:t>
            </w:r>
          </w:p>
        </w:tc>
        <w:tc>
          <w:tcPr>
            <w:tcW w:w="3880" w:type="dxa"/>
            <w:tcBorders>
              <w:top w:val="single" w:sz="6" w:space="0" w:color="auto"/>
              <w:left w:val="single" w:sz="6" w:space="0" w:color="auto"/>
              <w:bottom w:val="single" w:sz="6" w:space="0" w:color="auto"/>
              <w:right w:val="single" w:sz="6" w:space="0" w:color="auto"/>
            </w:tcBorders>
          </w:tcPr>
          <w:p w14:paraId="06C38F6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mažiau kaip 2 padėklai</w:t>
            </w:r>
          </w:p>
        </w:tc>
        <w:tc>
          <w:tcPr>
            <w:tcW w:w="3591" w:type="dxa"/>
            <w:tcBorders>
              <w:top w:val="single" w:sz="6" w:space="0" w:color="auto"/>
              <w:left w:val="single" w:sz="6" w:space="0" w:color="auto"/>
              <w:bottom w:val="single" w:sz="6" w:space="0" w:color="auto"/>
              <w:right w:val="single" w:sz="6" w:space="0" w:color="auto"/>
            </w:tcBorders>
          </w:tcPr>
          <w:p w14:paraId="1762405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9EAE2D0" w14:textId="77777777" w:rsidTr="000F0DB8">
        <w:tc>
          <w:tcPr>
            <w:tcW w:w="840" w:type="dxa"/>
            <w:vAlign w:val="center"/>
          </w:tcPr>
          <w:p w14:paraId="669D512F"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3C4068B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Valdymo tipas</w:t>
            </w:r>
          </w:p>
        </w:tc>
        <w:tc>
          <w:tcPr>
            <w:tcW w:w="3880" w:type="dxa"/>
            <w:tcBorders>
              <w:top w:val="single" w:sz="6" w:space="0" w:color="auto"/>
              <w:left w:val="single" w:sz="6" w:space="0" w:color="auto"/>
              <w:bottom w:val="single" w:sz="6" w:space="0" w:color="auto"/>
              <w:right w:val="single" w:sz="6" w:space="0" w:color="auto"/>
            </w:tcBorders>
          </w:tcPr>
          <w:p w14:paraId="0DFD285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Liečiamas (lietimui jautrus) ekranas</w:t>
            </w:r>
          </w:p>
        </w:tc>
        <w:tc>
          <w:tcPr>
            <w:tcW w:w="3591" w:type="dxa"/>
            <w:tcBorders>
              <w:top w:val="single" w:sz="6" w:space="0" w:color="auto"/>
              <w:left w:val="single" w:sz="6" w:space="0" w:color="auto"/>
              <w:bottom w:val="single" w:sz="6" w:space="0" w:color="auto"/>
              <w:right w:val="single" w:sz="6" w:space="0" w:color="auto"/>
            </w:tcBorders>
          </w:tcPr>
          <w:p w14:paraId="44025E5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6497B13" w14:textId="77777777" w:rsidTr="000F0DB8">
        <w:tc>
          <w:tcPr>
            <w:tcW w:w="840" w:type="dxa"/>
            <w:vAlign w:val="center"/>
          </w:tcPr>
          <w:p w14:paraId="330C14EA"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718B163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Programų pasirinkimas</w:t>
            </w:r>
          </w:p>
        </w:tc>
        <w:tc>
          <w:tcPr>
            <w:tcW w:w="3880" w:type="dxa"/>
            <w:tcBorders>
              <w:top w:val="single" w:sz="6" w:space="0" w:color="auto"/>
              <w:left w:val="single" w:sz="6" w:space="0" w:color="auto"/>
              <w:bottom w:val="single" w:sz="6" w:space="0" w:color="auto"/>
              <w:right w:val="single" w:sz="6" w:space="0" w:color="auto"/>
            </w:tcBorders>
          </w:tcPr>
          <w:p w14:paraId="7FDF570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Galimybė pasirinkti sterilizacijos programas</w:t>
            </w:r>
          </w:p>
        </w:tc>
        <w:tc>
          <w:tcPr>
            <w:tcW w:w="3591" w:type="dxa"/>
            <w:tcBorders>
              <w:top w:val="single" w:sz="6" w:space="0" w:color="auto"/>
              <w:left w:val="single" w:sz="6" w:space="0" w:color="auto"/>
              <w:bottom w:val="single" w:sz="6" w:space="0" w:color="auto"/>
              <w:right w:val="single" w:sz="6" w:space="0" w:color="auto"/>
            </w:tcBorders>
          </w:tcPr>
          <w:p w14:paraId="361B744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AA3028C" w14:textId="77777777" w:rsidTr="000F0DB8">
        <w:tc>
          <w:tcPr>
            <w:tcW w:w="840" w:type="dxa"/>
            <w:vAlign w:val="center"/>
          </w:tcPr>
          <w:p w14:paraId="5C035E38"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08426DC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Programų protokolų dokumentavimas</w:t>
            </w:r>
          </w:p>
        </w:tc>
        <w:tc>
          <w:tcPr>
            <w:tcW w:w="3880" w:type="dxa"/>
            <w:tcBorders>
              <w:top w:val="single" w:sz="6" w:space="0" w:color="auto"/>
              <w:left w:val="single" w:sz="6" w:space="0" w:color="auto"/>
              <w:bottom w:val="single" w:sz="6" w:space="0" w:color="auto"/>
              <w:right w:val="single" w:sz="6" w:space="0" w:color="auto"/>
            </w:tcBorders>
          </w:tcPr>
          <w:p w14:paraId="777A203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Duomenų išsaugojimas per USB ir (arba) tinklo sąsajas, arba spausdinimas</w:t>
            </w:r>
          </w:p>
        </w:tc>
        <w:tc>
          <w:tcPr>
            <w:tcW w:w="3591" w:type="dxa"/>
            <w:tcBorders>
              <w:top w:val="single" w:sz="6" w:space="0" w:color="auto"/>
              <w:left w:val="single" w:sz="6" w:space="0" w:color="auto"/>
              <w:bottom w:val="single" w:sz="6" w:space="0" w:color="auto"/>
              <w:right w:val="single" w:sz="6" w:space="0" w:color="auto"/>
            </w:tcBorders>
          </w:tcPr>
          <w:p w14:paraId="2331DAC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08956D4" w14:textId="77777777" w:rsidTr="000F0DB8">
        <w:tc>
          <w:tcPr>
            <w:tcW w:w="840" w:type="dxa"/>
            <w:vAlign w:val="center"/>
          </w:tcPr>
          <w:p w14:paraId="6AA5912B"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6CBF166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Montavimo ir paruošimo darbui paprastumas</w:t>
            </w:r>
          </w:p>
        </w:tc>
        <w:tc>
          <w:tcPr>
            <w:tcW w:w="3880" w:type="dxa"/>
            <w:tcBorders>
              <w:top w:val="single" w:sz="6" w:space="0" w:color="auto"/>
              <w:left w:val="single" w:sz="6" w:space="0" w:color="auto"/>
              <w:bottom w:val="single" w:sz="6" w:space="0" w:color="auto"/>
              <w:right w:val="single" w:sz="6" w:space="0" w:color="auto"/>
            </w:tcBorders>
          </w:tcPr>
          <w:p w14:paraId="79CC64C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Greitai sumontuojamas ir paruošiamas darbui</w:t>
            </w:r>
          </w:p>
        </w:tc>
        <w:tc>
          <w:tcPr>
            <w:tcW w:w="3591" w:type="dxa"/>
            <w:tcBorders>
              <w:top w:val="single" w:sz="6" w:space="0" w:color="auto"/>
              <w:left w:val="single" w:sz="6" w:space="0" w:color="auto"/>
              <w:bottom w:val="single" w:sz="6" w:space="0" w:color="auto"/>
              <w:right w:val="single" w:sz="6" w:space="0" w:color="auto"/>
            </w:tcBorders>
          </w:tcPr>
          <w:p w14:paraId="314433F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E85690E" w14:textId="77777777" w:rsidTr="000F0DB8">
        <w:tc>
          <w:tcPr>
            <w:tcW w:w="840" w:type="dxa"/>
            <w:vAlign w:val="center"/>
          </w:tcPr>
          <w:p w14:paraId="4FD4D849"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337A371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Vandens tiekimas</w:t>
            </w:r>
          </w:p>
        </w:tc>
        <w:tc>
          <w:tcPr>
            <w:tcW w:w="3880" w:type="dxa"/>
            <w:tcBorders>
              <w:top w:val="single" w:sz="6" w:space="0" w:color="auto"/>
              <w:left w:val="single" w:sz="6" w:space="0" w:color="auto"/>
              <w:bottom w:val="single" w:sz="6" w:space="0" w:color="auto"/>
              <w:right w:val="single" w:sz="6" w:space="0" w:color="auto"/>
            </w:tcBorders>
          </w:tcPr>
          <w:p w14:paraId="72A1687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Greita jungtis automatiniam vandens tiekimui</w:t>
            </w:r>
          </w:p>
        </w:tc>
        <w:tc>
          <w:tcPr>
            <w:tcW w:w="3591" w:type="dxa"/>
            <w:tcBorders>
              <w:top w:val="single" w:sz="6" w:space="0" w:color="auto"/>
              <w:left w:val="single" w:sz="6" w:space="0" w:color="auto"/>
              <w:bottom w:val="single" w:sz="6" w:space="0" w:color="auto"/>
              <w:right w:val="single" w:sz="6" w:space="0" w:color="auto"/>
            </w:tcBorders>
          </w:tcPr>
          <w:p w14:paraId="3532878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4785DEC" w14:textId="77777777" w:rsidTr="000F0DB8">
        <w:tc>
          <w:tcPr>
            <w:tcW w:w="840" w:type="dxa"/>
            <w:vAlign w:val="center"/>
          </w:tcPr>
          <w:p w14:paraId="0F1C2E55"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472A2A4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Perteklinio vandens šalinimas</w:t>
            </w:r>
          </w:p>
        </w:tc>
        <w:tc>
          <w:tcPr>
            <w:tcW w:w="3880" w:type="dxa"/>
            <w:tcBorders>
              <w:top w:val="single" w:sz="6" w:space="0" w:color="auto"/>
              <w:left w:val="single" w:sz="6" w:space="0" w:color="auto"/>
              <w:bottom w:val="single" w:sz="6" w:space="0" w:color="auto"/>
              <w:right w:val="single" w:sz="6" w:space="0" w:color="auto"/>
            </w:tcBorders>
          </w:tcPr>
          <w:p w14:paraId="37A3BC0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Patogus perteklinio vandens išleidimas per nuotekų indus</w:t>
            </w:r>
          </w:p>
        </w:tc>
        <w:tc>
          <w:tcPr>
            <w:tcW w:w="3591" w:type="dxa"/>
            <w:tcBorders>
              <w:top w:val="single" w:sz="6" w:space="0" w:color="auto"/>
              <w:left w:val="single" w:sz="6" w:space="0" w:color="auto"/>
              <w:bottom w:val="single" w:sz="6" w:space="0" w:color="auto"/>
              <w:right w:val="single" w:sz="6" w:space="0" w:color="auto"/>
            </w:tcBorders>
          </w:tcPr>
          <w:p w14:paraId="1F705BA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D6B5925" w14:textId="77777777" w:rsidTr="000F0DB8">
        <w:tc>
          <w:tcPr>
            <w:tcW w:w="840" w:type="dxa"/>
            <w:vAlign w:val="center"/>
          </w:tcPr>
          <w:p w14:paraId="08B7FB2F"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152BE26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Naudojimo sritis</w:t>
            </w:r>
          </w:p>
        </w:tc>
        <w:tc>
          <w:tcPr>
            <w:tcW w:w="3880" w:type="dxa"/>
            <w:tcBorders>
              <w:top w:val="single" w:sz="6" w:space="0" w:color="auto"/>
              <w:left w:val="single" w:sz="6" w:space="0" w:color="auto"/>
              <w:bottom w:val="single" w:sz="6" w:space="0" w:color="auto"/>
              <w:right w:val="single" w:sz="6" w:space="0" w:color="auto"/>
            </w:tcBorders>
          </w:tcPr>
          <w:p w14:paraId="4F98BF2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Medicinos / odontologijos kabinetams</w:t>
            </w:r>
          </w:p>
        </w:tc>
        <w:tc>
          <w:tcPr>
            <w:tcW w:w="3591" w:type="dxa"/>
            <w:tcBorders>
              <w:top w:val="single" w:sz="6" w:space="0" w:color="auto"/>
              <w:left w:val="single" w:sz="6" w:space="0" w:color="auto"/>
              <w:bottom w:val="single" w:sz="6" w:space="0" w:color="auto"/>
              <w:right w:val="single" w:sz="6" w:space="0" w:color="auto"/>
            </w:tcBorders>
          </w:tcPr>
          <w:p w14:paraId="31EA87E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A0D6239" w14:textId="77777777" w:rsidTr="000F0DB8">
        <w:tc>
          <w:tcPr>
            <w:tcW w:w="840" w:type="dxa"/>
            <w:vAlign w:val="center"/>
          </w:tcPr>
          <w:p w14:paraId="6A479FD4"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58CB7B7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3880" w:type="dxa"/>
            <w:tcBorders>
              <w:top w:val="single" w:sz="6" w:space="0" w:color="auto"/>
              <w:left w:val="single" w:sz="6" w:space="0" w:color="auto"/>
              <w:bottom w:val="single" w:sz="6" w:space="0" w:color="auto"/>
              <w:right w:val="single" w:sz="6" w:space="0" w:color="auto"/>
            </w:tcBorders>
          </w:tcPr>
          <w:p w14:paraId="114CF40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3591" w:type="dxa"/>
            <w:tcBorders>
              <w:top w:val="single" w:sz="6" w:space="0" w:color="auto"/>
              <w:left w:val="single" w:sz="6" w:space="0" w:color="auto"/>
              <w:bottom w:val="single" w:sz="6" w:space="0" w:color="auto"/>
              <w:right w:val="single" w:sz="6" w:space="0" w:color="auto"/>
            </w:tcBorders>
          </w:tcPr>
          <w:p w14:paraId="5039876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6C21602" w14:textId="77777777" w:rsidTr="000F0DB8">
        <w:tc>
          <w:tcPr>
            <w:tcW w:w="840" w:type="dxa"/>
            <w:vAlign w:val="center"/>
          </w:tcPr>
          <w:p w14:paraId="7E7E07AF" w14:textId="77777777" w:rsidR="00B07772" w:rsidRPr="000036A9" w:rsidRDefault="00B07772">
            <w:pPr>
              <w:numPr>
                <w:ilvl w:val="0"/>
                <w:numId w:val="9"/>
              </w:numPr>
              <w:spacing w:after="0" w:line="240" w:lineRule="auto"/>
              <w:contextualSpacing/>
              <w:rPr>
                <w:rFonts w:ascii="Arial" w:eastAsia="Aptos" w:hAnsi="Arial" w:cs="Arial"/>
                <w:color w:val="000000" w:themeColor="text1"/>
                <w:kern w:val="0"/>
                <w:sz w:val="24"/>
                <w:szCs w:val="24"/>
                <w14:ligatures w14:val="none"/>
              </w:rPr>
            </w:pPr>
          </w:p>
        </w:tc>
        <w:tc>
          <w:tcPr>
            <w:tcW w:w="2031" w:type="dxa"/>
            <w:vAlign w:val="center"/>
          </w:tcPr>
          <w:p w14:paraId="43F9C2C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Garantijos laikotarpis</w:t>
            </w:r>
          </w:p>
        </w:tc>
        <w:tc>
          <w:tcPr>
            <w:tcW w:w="3880" w:type="dxa"/>
            <w:tcBorders>
              <w:top w:val="single" w:sz="6" w:space="0" w:color="auto"/>
              <w:left w:val="single" w:sz="6" w:space="0" w:color="auto"/>
              <w:bottom w:val="single" w:sz="6" w:space="0" w:color="auto"/>
              <w:right w:val="single" w:sz="6" w:space="0" w:color="auto"/>
            </w:tcBorders>
          </w:tcPr>
          <w:p w14:paraId="5FB13B7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24 mėnesiai</w:t>
            </w:r>
          </w:p>
        </w:tc>
        <w:tc>
          <w:tcPr>
            <w:tcW w:w="3591" w:type="dxa"/>
            <w:tcBorders>
              <w:top w:val="single" w:sz="6" w:space="0" w:color="auto"/>
              <w:left w:val="single" w:sz="6" w:space="0" w:color="auto"/>
              <w:bottom w:val="single" w:sz="6" w:space="0" w:color="auto"/>
              <w:right w:val="single" w:sz="6" w:space="0" w:color="auto"/>
            </w:tcBorders>
          </w:tcPr>
          <w:p w14:paraId="2D42CD1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bl>
    <w:p w14:paraId="0ED34F34" w14:textId="77777777" w:rsidR="00B07772" w:rsidRPr="000036A9" w:rsidRDefault="00B07772" w:rsidP="00B07772">
      <w:pPr>
        <w:spacing w:after="0" w:line="160" w:lineRule="atLeast"/>
        <w:rPr>
          <w:rFonts w:ascii="Arial" w:hAnsi="Arial" w:cs="Arial"/>
          <w:color w:val="000000" w:themeColor="text1"/>
          <w:sz w:val="24"/>
          <w:szCs w:val="24"/>
        </w:rPr>
      </w:pPr>
    </w:p>
    <w:p w14:paraId="5B9236C3"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bookmarkStart w:id="4" w:name="_Hlk220080078"/>
      <w:r w:rsidRPr="000036A9">
        <w:rPr>
          <w:rFonts w:ascii="Arial" w:eastAsia="Aptos" w:hAnsi="Arial" w:cs="Arial"/>
          <w:b/>
          <w:bCs/>
          <w:color w:val="000000" w:themeColor="text1"/>
          <w:kern w:val="0"/>
          <w:sz w:val="24"/>
          <w:szCs w:val="24"/>
          <w14:ligatures w14:val="none"/>
        </w:rPr>
        <w:t>Vibracinė (ultragarsinė) valymo vonelė:</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B07772" w:rsidRPr="000036A9" w14:paraId="10E2458D" w14:textId="77777777" w:rsidTr="000F0DB8">
        <w:tc>
          <w:tcPr>
            <w:tcW w:w="851" w:type="dxa"/>
            <w:vAlign w:val="center"/>
          </w:tcPr>
          <w:p w14:paraId="134BAB83"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1843" w:type="dxa"/>
            <w:vAlign w:val="center"/>
          </w:tcPr>
          <w:p w14:paraId="58FF7DCE"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969" w:type="dxa"/>
            <w:vAlign w:val="center"/>
          </w:tcPr>
          <w:p w14:paraId="5C8A3109"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679" w:type="dxa"/>
            <w:vAlign w:val="center"/>
          </w:tcPr>
          <w:p w14:paraId="3C880102"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489B824B"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bookmarkEnd w:id="4"/>
      <w:tr w:rsidR="00B07772" w:rsidRPr="000036A9" w14:paraId="57DCEEC7" w14:textId="77777777" w:rsidTr="000F0DB8">
        <w:tc>
          <w:tcPr>
            <w:tcW w:w="851" w:type="dxa"/>
            <w:vAlign w:val="center"/>
          </w:tcPr>
          <w:p w14:paraId="5392DE94"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4471C1F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69" w:type="dxa"/>
          </w:tcPr>
          <w:p w14:paraId="5B2BC1C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79" w:type="dxa"/>
          </w:tcPr>
          <w:p w14:paraId="38B6CCD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69DC3C8" w14:textId="77777777" w:rsidTr="000F0DB8">
        <w:tc>
          <w:tcPr>
            <w:tcW w:w="851" w:type="dxa"/>
            <w:vAlign w:val="center"/>
          </w:tcPr>
          <w:p w14:paraId="51C13B9B"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D18980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Paskirtis</w:t>
            </w:r>
          </w:p>
        </w:tc>
        <w:tc>
          <w:tcPr>
            <w:tcW w:w="3969" w:type="dxa"/>
            <w:tcBorders>
              <w:top w:val="single" w:sz="4" w:space="0" w:color="000000"/>
              <w:left w:val="single" w:sz="4" w:space="0" w:color="000000"/>
              <w:bottom w:val="single" w:sz="4" w:space="0" w:color="000000"/>
              <w:right w:val="single" w:sz="4" w:space="0" w:color="000000"/>
            </w:tcBorders>
          </w:tcPr>
          <w:p w14:paraId="338E166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Greitam ir kruopščiam instrumentų valymui</w:t>
            </w:r>
          </w:p>
        </w:tc>
        <w:tc>
          <w:tcPr>
            <w:tcW w:w="3679" w:type="dxa"/>
            <w:tcBorders>
              <w:top w:val="single" w:sz="4" w:space="0" w:color="000000"/>
              <w:left w:val="single" w:sz="4" w:space="0" w:color="000000"/>
              <w:bottom w:val="single" w:sz="4" w:space="0" w:color="000000"/>
              <w:right w:val="single" w:sz="4" w:space="0" w:color="000000"/>
            </w:tcBorders>
          </w:tcPr>
          <w:p w14:paraId="6CFDFB4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3A68113" w14:textId="77777777" w:rsidTr="000F0DB8">
        <w:tc>
          <w:tcPr>
            <w:tcW w:w="851" w:type="dxa"/>
            <w:vAlign w:val="center"/>
          </w:tcPr>
          <w:p w14:paraId="4D6CCC90"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1F0824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Ultragarsinio valymo technologija</w:t>
            </w:r>
          </w:p>
        </w:tc>
        <w:tc>
          <w:tcPr>
            <w:tcW w:w="3969" w:type="dxa"/>
            <w:tcBorders>
              <w:top w:val="single" w:sz="4" w:space="0" w:color="000000"/>
              <w:left w:val="single" w:sz="4" w:space="0" w:color="000000"/>
              <w:bottom w:val="single" w:sz="4" w:space="0" w:color="000000"/>
              <w:right w:val="single" w:sz="4" w:space="0" w:color="000000"/>
            </w:tcBorders>
          </w:tcPr>
          <w:p w14:paraId="62C2F96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Ultragarsinis valymas su </w:t>
            </w:r>
            <w:proofErr w:type="spellStart"/>
            <w:r w:rsidRPr="000036A9">
              <w:rPr>
                <w:rFonts w:ascii="Arial" w:eastAsia="Calibri" w:hAnsi="Arial" w:cs="Arial"/>
                <w:color w:val="000000" w:themeColor="text1"/>
                <w:kern w:val="0"/>
                <w:sz w:val="24"/>
                <w:szCs w:val="24"/>
                <w14:ligatures w14:val="none"/>
              </w:rPr>
              <w:t>kavitacija</w:t>
            </w:r>
            <w:proofErr w:type="spellEnd"/>
          </w:p>
        </w:tc>
        <w:tc>
          <w:tcPr>
            <w:tcW w:w="3679" w:type="dxa"/>
            <w:tcBorders>
              <w:top w:val="single" w:sz="4" w:space="0" w:color="000000"/>
              <w:left w:val="single" w:sz="4" w:space="0" w:color="000000"/>
              <w:bottom w:val="single" w:sz="4" w:space="0" w:color="000000"/>
              <w:right w:val="single" w:sz="4" w:space="0" w:color="000000"/>
            </w:tcBorders>
          </w:tcPr>
          <w:p w14:paraId="6CE761F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3F8258C" w14:textId="77777777" w:rsidTr="000F0DB8">
        <w:tc>
          <w:tcPr>
            <w:tcW w:w="851" w:type="dxa"/>
            <w:vAlign w:val="center"/>
          </w:tcPr>
          <w:p w14:paraId="25B273DF"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A13EDC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Ultragarsinis dažnis</w:t>
            </w:r>
          </w:p>
        </w:tc>
        <w:tc>
          <w:tcPr>
            <w:tcW w:w="3969" w:type="dxa"/>
            <w:tcBorders>
              <w:top w:val="single" w:sz="4" w:space="0" w:color="000000"/>
              <w:left w:val="single" w:sz="4" w:space="0" w:color="000000"/>
              <w:bottom w:val="single" w:sz="4" w:space="0" w:color="000000"/>
              <w:right w:val="single" w:sz="4" w:space="0" w:color="000000"/>
            </w:tcBorders>
          </w:tcPr>
          <w:p w14:paraId="7996CFB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40 </w:t>
            </w:r>
            <w:proofErr w:type="spellStart"/>
            <w:r w:rsidRPr="000036A9">
              <w:rPr>
                <w:rFonts w:ascii="Arial" w:eastAsia="Calibri" w:hAnsi="Arial" w:cs="Arial"/>
                <w:color w:val="000000" w:themeColor="text1"/>
                <w:kern w:val="0"/>
                <w:sz w:val="24"/>
                <w:szCs w:val="24"/>
                <w14:ligatures w14:val="none"/>
              </w:rPr>
              <w:t>kHz</w:t>
            </w:r>
            <w:proofErr w:type="spellEnd"/>
          </w:p>
        </w:tc>
        <w:tc>
          <w:tcPr>
            <w:tcW w:w="3679" w:type="dxa"/>
            <w:tcBorders>
              <w:top w:val="single" w:sz="4" w:space="0" w:color="000000"/>
              <w:left w:val="single" w:sz="4" w:space="0" w:color="000000"/>
              <w:bottom w:val="single" w:sz="4" w:space="0" w:color="000000"/>
              <w:right w:val="single" w:sz="4" w:space="0" w:color="000000"/>
            </w:tcBorders>
          </w:tcPr>
          <w:p w14:paraId="29ABEEE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9EC3399" w14:textId="77777777" w:rsidTr="000F0DB8">
        <w:tc>
          <w:tcPr>
            <w:tcW w:w="851" w:type="dxa"/>
            <w:vAlign w:val="center"/>
          </w:tcPr>
          <w:p w14:paraId="21C556B6"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A9C385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Degas</w:t>
            </w:r>
            <w:proofErr w:type="spellEnd"/>
            <w:r w:rsidRPr="000036A9">
              <w:rPr>
                <w:rFonts w:ascii="Arial" w:eastAsia="Calibri" w:hAnsi="Arial" w:cs="Arial"/>
                <w:color w:val="000000" w:themeColor="text1"/>
                <w:kern w:val="0"/>
                <w:sz w:val="24"/>
                <w:szCs w:val="24"/>
                <w14:ligatures w14:val="none"/>
              </w:rPr>
              <w:t xml:space="preserve"> funkcija</w:t>
            </w:r>
          </w:p>
        </w:tc>
        <w:tc>
          <w:tcPr>
            <w:tcW w:w="3969" w:type="dxa"/>
            <w:tcBorders>
              <w:top w:val="single" w:sz="4" w:space="0" w:color="000000"/>
              <w:left w:val="single" w:sz="4" w:space="0" w:color="000000"/>
              <w:bottom w:val="single" w:sz="4" w:space="0" w:color="000000"/>
              <w:right w:val="single" w:sz="4" w:space="0" w:color="000000"/>
            </w:tcBorders>
          </w:tcPr>
          <w:p w14:paraId="462A529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Integruota </w:t>
            </w:r>
            <w:proofErr w:type="spellStart"/>
            <w:r w:rsidRPr="000036A9">
              <w:rPr>
                <w:rFonts w:ascii="Arial" w:eastAsia="Calibri" w:hAnsi="Arial" w:cs="Arial"/>
                <w:color w:val="000000" w:themeColor="text1"/>
                <w:kern w:val="0"/>
                <w:sz w:val="24"/>
                <w:szCs w:val="24"/>
                <w14:ligatures w14:val="none"/>
              </w:rPr>
              <w:t>degas</w:t>
            </w:r>
            <w:proofErr w:type="spellEnd"/>
            <w:r w:rsidRPr="000036A9">
              <w:rPr>
                <w:rFonts w:ascii="Arial" w:eastAsia="Calibri" w:hAnsi="Arial" w:cs="Arial"/>
                <w:color w:val="000000" w:themeColor="text1"/>
                <w:kern w:val="0"/>
                <w:sz w:val="24"/>
                <w:szCs w:val="24"/>
                <w14:ligatures w14:val="none"/>
              </w:rPr>
              <w:t xml:space="preserve"> funkcija</w:t>
            </w:r>
          </w:p>
        </w:tc>
        <w:tc>
          <w:tcPr>
            <w:tcW w:w="3679" w:type="dxa"/>
            <w:tcBorders>
              <w:top w:val="single" w:sz="4" w:space="0" w:color="000000"/>
              <w:left w:val="single" w:sz="4" w:space="0" w:color="000000"/>
              <w:bottom w:val="single" w:sz="4" w:space="0" w:color="000000"/>
              <w:right w:val="single" w:sz="4" w:space="0" w:color="000000"/>
            </w:tcBorders>
          </w:tcPr>
          <w:p w14:paraId="60AF8E1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8AAF4FF" w14:textId="77777777" w:rsidTr="000F0DB8">
        <w:tc>
          <w:tcPr>
            <w:tcW w:w="851" w:type="dxa"/>
            <w:vAlign w:val="center"/>
          </w:tcPr>
          <w:p w14:paraId="0584437C"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E1DA9C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Kaitinimo funkcija</w:t>
            </w:r>
          </w:p>
        </w:tc>
        <w:tc>
          <w:tcPr>
            <w:tcW w:w="3969" w:type="dxa"/>
            <w:tcBorders>
              <w:top w:val="single" w:sz="4" w:space="0" w:color="000000"/>
              <w:left w:val="single" w:sz="4" w:space="0" w:color="000000"/>
              <w:bottom w:val="single" w:sz="4" w:space="0" w:color="000000"/>
              <w:right w:val="single" w:sz="4" w:space="0" w:color="000000"/>
            </w:tcBorders>
          </w:tcPr>
          <w:p w14:paraId="130777A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Integruota šildymo funkcija</w:t>
            </w:r>
          </w:p>
        </w:tc>
        <w:tc>
          <w:tcPr>
            <w:tcW w:w="3679" w:type="dxa"/>
            <w:tcBorders>
              <w:top w:val="single" w:sz="4" w:space="0" w:color="000000"/>
              <w:left w:val="single" w:sz="4" w:space="0" w:color="000000"/>
              <w:bottom w:val="single" w:sz="4" w:space="0" w:color="000000"/>
              <w:right w:val="single" w:sz="4" w:space="0" w:color="000000"/>
            </w:tcBorders>
          </w:tcPr>
          <w:p w14:paraId="2085661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6922200" w14:textId="77777777" w:rsidTr="000F0DB8">
        <w:tc>
          <w:tcPr>
            <w:tcW w:w="851" w:type="dxa"/>
            <w:vAlign w:val="center"/>
          </w:tcPr>
          <w:p w14:paraId="1185B6A7"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1BCDA3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Maksimali kaitinimo temperatūra</w:t>
            </w:r>
          </w:p>
        </w:tc>
        <w:tc>
          <w:tcPr>
            <w:tcW w:w="3969" w:type="dxa"/>
            <w:tcBorders>
              <w:top w:val="single" w:sz="4" w:space="0" w:color="000000"/>
              <w:left w:val="single" w:sz="4" w:space="0" w:color="000000"/>
              <w:bottom w:val="single" w:sz="4" w:space="0" w:color="000000"/>
              <w:right w:val="single" w:sz="4" w:space="0" w:color="000000"/>
            </w:tcBorders>
          </w:tcPr>
          <w:p w14:paraId="550D517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mažesnė kaip 80 °C</w:t>
            </w:r>
          </w:p>
        </w:tc>
        <w:tc>
          <w:tcPr>
            <w:tcW w:w="3679" w:type="dxa"/>
            <w:tcBorders>
              <w:top w:val="single" w:sz="4" w:space="0" w:color="000000"/>
              <w:left w:val="single" w:sz="4" w:space="0" w:color="000000"/>
              <w:bottom w:val="single" w:sz="4" w:space="0" w:color="000000"/>
              <w:right w:val="single" w:sz="4" w:space="0" w:color="000000"/>
            </w:tcBorders>
          </w:tcPr>
          <w:p w14:paraId="7AFC27D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636EDE7" w14:textId="77777777" w:rsidTr="000F0DB8">
        <w:tc>
          <w:tcPr>
            <w:tcW w:w="851" w:type="dxa"/>
            <w:vAlign w:val="center"/>
          </w:tcPr>
          <w:p w14:paraId="1F2F363D"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1408CA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Laikmatis</w:t>
            </w:r>
          </w:p>
        </w:tc>
        <w:tc>
          <w:tcPr>
            <w:tcW w:w="3969" w:type="dxa"/>
            <w:tcBorders>
              <w:top w:val="single" w:sz="4" w:space="0" w:color="000000"/>
              <w:left w:val="single" w:sz="4" w:space="0" w:color="000000"/>
              <w:bottom w:val="single" w:sz="4" w:space="0" w:color="000000"/>
              <w:right w:val="single" w:sz="4" w:space="0" w:color="000000"/>
            </w:tcBorders>
          </w:tcPr>
          <w:p w14:paraId="5460382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Reguliuojamas nuo 1 iki 99 min</w:t>
            </w:r>
          </w:p>
        </w:tc>
        <w:tc>
          <w:tcPr>
            <w:tcW w:w="3679" w:type="dxa"/>
            <w:tcBorders>
              <w:top w:val="single" w:sz="4" w:space="0" w:color="000000"/>
              <w:left w:val="single" w:sz="4" w:space="0" w:color="000000"/>
              <w:bottom w:val="single" w:sz="4" w:space="0" w:color="000000"/>
              <w:right w:val="single" w:sz="4" w:space="0" w:color="000000"/>
            </w:tcBorders>
          </w:tcPr>
          <w:p w14:paraId="0A583D5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349EC3A" w14:textId="77777777" w:rsidTr="000F0DB8">
        <w:tc>
          <w:tcPr>
            <w:tcW w:w="851" w:type="dxa"/>
            <w:vAlign w:val="center"/>
          </w:tcPr>
          <w:p w14:paraId="34519DF2"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A251D7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Valdymo tipas</w:t>
            </w:r>
          </w:p>
        </w:tc>
        <w:tc>
          <w:tcPr>
            <w:tcW w:w="3969" w:type="dxa"/>
            <w:tcBorders>
              <w:top w:val="single" w:sz="4" w:space="0" w:color="000000"/>
              <w:left w:val="single" w:sz="4" w:space="0" w:color="000000"/>
              <w:bottom w:val="single" w:sz="4" w:space="0" w:color="000000"/>
              <w:right w:val="single" w:sz="4" w:space="0" w:color="000000"/>
            </w:tcBorders>
          </w:tcPr>
          <w:p w14:paraId="3CE81BD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Mygtukinė valdymo panelė</w:t>
            </w:r>
          </w:p>
        </w:tc>
        <w:tc>
          <w:tcPr>
            <w:tcW w:w="3679" w:type="dxa"/>
            <w:tcBorders>
              <w:top w:val="single" w:sz="4" w:space="0" w:color="000000"/>
              <w:left w:val="single" w:sz="4" w:space="0" w:color="000000"/>
              <w:bottom w:val="single" w:sz="4" w:space="0" w:color="000000"/>
              <w:right w:val="single" w:sz="4" w:space="0" w:color="000000"/>
            </w:tcBorders>
          </w:tcPr>
          <w:p w14:paraId="2F802CF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334ACDF" w14:textId="77777777" w:rsidTr="000F0DB8">
        <w:tc>
          <w:tcPr>
            <w:tcW w:w="851" w:type="dxa"/>
            <w:vAlign w:val="center"/>
          </w:tcPr>
          <w:p w14:paraId="25F84783"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0DC294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Ekrano tipas</w:t>
            </w:r>
          </w:p>
        </w:tc>
        <w:tc>
          <w:tcPr>
            <w:tcW w:w="3969" w:type="dxa"/>
            <w:tcBorders>
              <w:top w:val="single" w:sz="4" w:space="0" w:color="000000"/>
              <w:left w:val="single" w:sz="4" w:space="0" w:color="000000"/>
              <w:bottom w:val="single" w:sz="4" w:space="0" w:color="000000"/>
              <w:right w:val="single" w:sz="4" w:space="0" w:color="000000"/>
            </w:tcBorders>
          </w:tcPr>
          <w:p w14:paraId="59288DF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LED ekranas</w:t>
            </w:r>
          </w:p>
        </w:tc>
        <w:tc>
          <w:tcPr>
            <w:tcW w:w="3679" w:type="dxa"/>
            <w:tcBorders>
              <w:top w:val="single" w:sz="4" w:space="0" w:color="000000"/>
              <w:left w:val="single" w:sz="4" w:space="0" w:color="000000"/>
              <w:bottom w:val="single" w:sz="4" w:space="0" w:color="000000"/>
              <w:right w:val="single" w:sz="4" w:space="0" w:color="000000"/>
            </w:tcBorders>
          </w:tcPr>
          <w:p w14:paraId="03DA27C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B5DFA02" w14:textId="77777777" w:rsidTr="000F0DB8">
        <w:tc>
          <w:tcPr>
            <w:tcW w:w="851" w:type="dxa"/>
            <w:vAlign w:val="center"/>
          </w:tcPr>
          <w:p w14:paraId="76D8CDF6"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662463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Ultragarsinė galia</w:t>
            </w:r>
          </w:p>
        </w:tc>
        <w:tc>
          <w:tcPr>
            <w:tcW w:w="3969" w:type="dxa"/>
            <w:tcBorders>
              <w:top w:val="single" w:sz="4" w:space="0" w:color="000000"/>
              <w:left w:val="single" w:sz="4" w:space="0" w:color="000000"/>
              <w:bottom w:val="single" w:sz="4" w:space="0" w:color="000000"/>
              <w:right w:val="single" w:sz="4" w:space="0" w:color="000000"/>
            </w:tcBorders>
          </w:tcPr>
          <w:p w14:paraId="332D4CF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mažesnė kaip 180 W</w:t>
            </w:r>
          </w:p>
        </w:tc>
        <w:tc>
          <w:tcPr>
            <w:tcW w:w="3679" w:type="dxa"/>
            <w:tcBorders>
              <w:top w:val="single" w:sz="4" w:space="0" w:color="000000"/>
              <w:left w:val="single" w:sz="4" w:space="0" w:color="000000"/>
              <w:bottom w:val="single" w:sz="4" w:space="0" w:color="000000"/>
              <w:right w:val="single" w:sz="4" w:space="0" w:color="000000"/>
            </w:tcBorders>
          </w:tcPr>
          <w:p w14:paraId="6BEF034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548D720" w14:textId="77777777" w:rsidTr="000F0DB8">
        <w:tc>
          <w:tcPr>
            <w:tcW w:w="851" w:type="dxa"/>
            <w:vAlign w:val="center"/>
          </w:tcPr>
          <w:p w14:paraId="6F4D0D8B"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A0D802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Kaitinimo galia</w:t>
            </w:r>
          </w:p>
        </w:tc>
        <w:tc>
          <w:tcPr>
            <w:tcW w:w="3969" w:type="dxa"/>
            <w:tcBorders>
              <w:top w:val="single" w:sz="4" w:space="0" w:color="000000"/>
              <w:left w:val="single" w:sz="4" w:space="0" w:color="000000"/>
              <w:bottom w:val="single" w:sz="4" w:space="0" w:color="000000"/>
              <w:right w:val="single" w:sz="4" w:space="0" w:color="000000"/>
            </w:tcBorders>
          </w:tcPr>
          <w:p w14:paraId="72F9954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mažesnė kaip 300 W</w:t>
            </w:r>
          </w:p>
        </w:tc>
        <w:tc>
          <w:tcPr>
            <w:tcW w:w="3679" w:type="dxa"/>
            <w:tcBorders>
              <w:top w:val="single" w:sz="4" w:space="0" w:color="000000"/>
              <w:left w:val="single" w:sz="4" w:space="0" w:color="000000"/>
              <w:bottom w:val="single" w:sz="4" w:space="0" w:color="000000"/>
              <w:right w:val="single" w:sz="4" w:space="0" w:color="000000"/>
            </w:tcBorders>
          </w:tcPr>
          <w:p w14:paraId="6BDFD70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6E7A4DE" w14:textId="77777777" w:rsidTr="000F0DB8">
        <w:tc>
          <w:tcPr>
            <w:tcW w:w="851" w:type="dxa"/>
            <w:vAlign w:val="center"/>
          </w:tcPr>
          <w:p w14:paraId="5671A749"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12B925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Talpa</w:t>
            </w:r>
          </w:p>
        </w:tc>
        <w:tc>
          <w:tcPr>
            <w:tcW w:w="3969" w:type="dxa"/>
            <w:tcBorders>
              <w:top w:val="single" w:sz="4" w:space="0" w:color="000000"/>
              <w:left w:val="single" w:sz="4" w:space="0" w:color="000000"/>
              <w:bottom w:val="single" w:sz="4" w:space="0" w:color="000000"/>
              <w:right w:val="single" w:sz="4" w:space="0" w:color="000000"/>
            </w:tcBorders>
          </w:tcPr>
          <w:p w14:paraId="5F9A8A0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6,5 l ± 2 l</w:t>
            </w:r>
          </w:p>
        </w:tc>
        <w:tc>
          <w:tcPr>
            <w:tcW w:w="3679" w:type="dxa"/>
            <w:tcBorders>
              <w:top w:val="single" w:sz="4" w:space="0" w:color="000000"/>
              <w:left w:val="single" w:sz="4" w:space="0" w:color="000000"/>
              <w:bottom w:val="single" w:sz="4" w:space="0" w:color="000000"/>
              <w:right w:val="single" w:sz="4" w:space="0" w:color="000000"/>
            </w:tcBorders>
          </w:tcPr>
          <w:p w14:paraId="46AEB1C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91700EF" w14:textId="77777777" w:rsidTr="000F0DB8">
        <w:tc>
          <w:tcPr>
            <w:tcW w:w="851" w:type="dxa"/>
            <w:vAlign w:val="center"/>
          </w:tcPr>
          <w:p w14:paraId="6FACB69B"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FE64FF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Maitinimo įtampa</w:t>
            </w:r>
          </w:p>
        </w:tc>
        <w:tc>
          <w:tcPr>
            <w:tcW w:w="3969" w:type="dxa"/>
            <w:tcBorders>
              <w:top w:val="single" w:sz="4" w:space="0" w:color="000000"/>
              <w:left w:val="single" w:sz="4" w:space="0" w:color="000000"/>
              <w:bottom w:val="single" w:sz="4" w:space="0" w:color="000000"/>
              <w:right w:val="single" w:sz="4" w:space="0" w:color="000000"/>
            </w:tcBorders>
          </w:tcPr>
          <w:p w14:paraId="5196BA1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230 V</w:t>
            </w:r>
          </w:p>
        </w:tc>
        <w:tc>
          <w:tcPr>
            <w:tcW w:w="3679" w:type="dxa"/>
            <w:tcBorders>
              <w:top w:val="single" w:sz="4" w:space="0" w:color="000000"/>
              <w:left w:val="single" w:sz="4" w:space="0" w:color="000000"/>
              <w:bottom w:val="single" w:sz="4" w:space="0" w:color="000000"/>
              <w:right w:val="single" w:sz="4" w:space="0" w:color="000000"/>
            </w:tcBorders>
          </w:tcPr>
          <w:p w14:paraId="1E6D7B1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CD34EDC" w14:textId="77777777" w:rsidTr="000F0DB8">
        <w:tc>
          <w:tcPr>
            <w:tcW w:w="851" w:type="dxa"/>
            <w:vAlign w:val="center"/>
          </w:tcPr>
          <w:p w14:paraId="328BAEC9"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3BD265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Išleidimo vožtuvas</w:t>
            </w:r>
          </w:p>
        </w:tc>
        <w:tc>
          <w:tcPr>
            <w:tcW w:w="3969" w:type="dxa"/>
            <w:tcBorders>
              <w:top w:val="single" w:sz="4" w:space="0" w:color="000000"/>
              <w:left w:val="single" w:sz="4" w:space="0" w:color="000000"/>
              <w:bottom w:val="single" w:sz="4" w:space="0" w:color="000000"/>
              <w:right w:val="single" w:sz="4" w:space="0" w:color="000000"/>
            </w:tcBorders>
          </w:tcPr>
          <w:p w14:paraId="7A73CE5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Integruotas, skirtas paprastam skysčio išleidimui</w:t>
            </w:r>
          </w:p>
        </w:tc>
        <w:tc>
          <w:tcPr>
            <w:tcW w:w="3679" w:type="dxa"/>
            <w:tcBorders>
              <w:top w:val="single" w:sz="4" w:space="0" w:color="000000"/>
              <w:left w:val="single" w:sz="4" w:space="0" w:color="000000"/>
              <w:bottom w:val="single" w:sz="4" w:space="0" w:color="000000"/>
              <w:right w:val="single" w:sz="4" w:space="0" w:color="000000"/>
            </w:tcBorders>
          </w:tcPr>
          <w:p w14:paraId="47BF9C1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35934A0" w14:textId="77777777" w:rsidTr="000F0DB8">
        <w:tc>
          <w:tcPr>
            <w:tcW w:w="851" w:type="dxa"/>
            <w:vAlign w:val="center"/>
          </w:tcPr>
          <w:p w14:paraId="71850C1C"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82E853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Konstrukcinės savybės</w:t>
            </w:r>
          </w:p>
        </w:tc>
        <w:tc>
          <w:tcPr>
            <w:tcW w:w="3969" w:type="dxa"/>
            <w:tcBorders>
              <w:top w:val="single" w:sz="4" w:space="0" w:color="000000"/>
              <w:left w:val="single" w:sz="4" w:space="0" w:color="000000"/>
              <w:bottom w:val="single" w:sz="4" w:space="0" w:color="000000"/>
              <w:right w:val="single" w:sz="4" w:space="0" w:color="000000"/>
            </w:tcBorders>
          </w:tcPr>
          <w:p w14:paraId="4BBA1A6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Ergonomiškos rankenos patogiam perkėlimui</w:t>
            </w:r>
          </w:p>
        </w:tc>
        <w:tc>
          <w:tcPr>
            <w:tcW w:w="3679" w:type="dxa"/>
            <w:tcBorders>
              <w:top w:val="single" w:sz="4" w:space="0" w:color="000000"/>
              <w:left w:val="single" w:sz="4" w:space="0" w:color="000000"/>
              <w:bottom w:val="single" w:sz="4" w:space="0" w:color="000000"/>
              <w:right w:val="single" w:sz="4" w:space="0" w:color="000000"/>
            </w:tcBorders>
          </w:tcPr>
          <w:p w14:paraId="3D939F7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7E3E248" w14:textId="77777777" w:rsidTr="000F0DB8">
        <w:tc>
          <w:tcPr>
            <w:tcW w:w="851" w:type="dxa"/>
            <w:vAlign w:val="center"/>
          </w:tcPr>
          <w:p w14:paraId="7044D841"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C2938A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Saugos ir higienos priedai</w:t>
            </w:r>
          </w:p>
        </w:tc>
        <w:tc>
          <w:tcPr>
            <w:tcW w:w="3969" w:type="dxa"/>
            <w:tcBorders>
              <w:top w:val="single" w:sz="4" w:space="0" w:color="000000"/>
              <w:left w:val="single" w:sz="4" w:space="0" w:color="000000"/>
              <w:bottom w:val="single" w:sz="4" w:space="0" w:color="000000"/>
              <w:right w:val="single" w:sz="4" w:space="0" w:color="000000"/>
            </w:tcBorders>
          </w:tcPr>
          <w:p w14:paraId="746F9FC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Dangtis ir krepšelis</w:t>
            </w:r>
          </w:p>
        </w:tc>
        <w:tc>
          <w:tcPr>
            <w:tcW w:w="3679" w:type="dxa"/>
            <w:tcBorders>
              <w:top w:val="single" w:sz="4" w:space="0" w:color="000000"/>
              <w:left w:val="single" w:sz="4" w:space="0" w:color="000000"/>
              <w:bottom w:val="single" w:sz="4" w:space="0" w:color="000000"/>
              <w:right w:val="single" w:sz="4" w:space="0" w:color="000000"/>
            </w:tcBorders>
          </w:tcPr>
          <w:p w14:paraId="7950B2A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A0E6942" w14:textId="77777777" w:rsidTr="000F0DB8">
        <w:tc>
          <w:tcPr>
            <w:tcW w:w="851" w:type="dxa"/>
            <w:vAlign w:val="center"/>
          </w:tcPr>
          <w:p w14:paraId="6C6C9DA0"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E7E92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Komplektacija</w:t>
            </w:r>
          </w:p>
        </w:tc>
        <w:tc>
          <w:tcPr>
            <w:tcW w:w="3969" w:type="dxa"/>
            <w:tcBorders>
              <w:top w:val="single" w:sz="4" w:space="0" w:color="000000"/>
              <w:left w:val="single" w:sz="4" w:space="0" w:color="000000"/>
              <w:bottom w:val="single" w:sz="4" w:space="0" w:color="000000"/>
              <w:right w:val="single" w:sz="4" w:space="0" w:color="000000"/>
            </w:tcBorders>
          </w:tcPr>
          <w:p w14:paraId="64E94C7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Dangtis, krepšelis, maitinimo laidas, naudojimo instrukcija</w:t>
            </w:r>
          </w:p>
        </w:tc>
        <w:tc>
          <w:tcPr>
            <w:tcW w:w="3679" w:type="dxa"/>
            <w:tcBorders>
              <w:top w:val="single" w:sz="4" w:space="0" w:color="000000"/>
              <w:left w:val="single" w:sz="4" w:space="0" w:color="000000"/>
              <w:bottom w:val="single" w:sz="4" w:space="0" w:color="000000"/>
              <w:right w:val="single" w:sz="4" w:space="0" w:color="000000"/>
            </w:tcBorders>
          </w:tcPr>
          <w:p w14:paraId="652791B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371CEA8" w14:textId="77777777" w:rsidTr="000F0DB8">
        <w:tc>
          <w:tcPr>
            <w:tcW w:w="851" w:type="dxa"/>
            <w:vAlign w:val="center"/>
          </w:tcPr>
          <w:p w14:paraId="55E8D6E7"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089322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Naudojimo sritis</w:t>
            </w:r>
          </w:p>
        </w:tc>
        <w:tc>
          <w:tcPr>
            <w:tcW w:w="3969" w:type="dxa"/>
            <w:tcBorders>
              <w:top w:val="single" w:sz="4" w:space="0" w:color="000000"/>
              <w:left w:val="single" w:sz="4" w:space="0" w:color="000000"/>
              <w:bottom w:val="single" w:sz="4" w:space="0" w:color="000000"/>
              <w:right w:val="single" w:sz="4" w:space="0" w:color="000000"/>
            </w:tcBorders>
          </w:tcPr>
          <w:p w14:paraId="0A562B5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Medicinos / odontologijos instrumentams</w:t>
            </w:r>
          </w:p>
        </w:tc>
        <w:tc>
          <w:tcPr>
            <w:tcW w:w="3679" w:type="dxa"/>
            <w:tcBorders>
              <w:top w:val="single" w:sz="4" w:space="0" w:color="000000"/>
              <w:left w:val="single" w:sz="4" w:space="0" w:color="000000"/>
              <w:bottom w:val="single" w:sz="4" w:space="0" w:color="000000"/>
              <w:right w:val="single" w:sz="4" w:space="0" w:color="000000"/>
            </w:tcBorders>
          </w:tcPr>
          <w:p w14:paraId="26CA217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6B82D24" w14:textId="77777777" w:rsidTr="000F0DB8">
        <w:tc>
          <w:tcPr>
            <w:tcW w:w="851" w:type="dxa"/>
            <w:vAlign w:val="center"/>
          </w:tcPr>
          <w:p w14:paraId="3011DE5F"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88CA61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3969" w:type="dxa"/>
            <w:tcBorders>
              <w:top w:val="single" w:sz="4" w:space="0" w:color="000000"/>
              <w:left w:val="single" w:sz="4" w:space="0" w:color="000000"/>
              <w:bottom w:val="single" w:sz="4" w:space="0" w:color="000000"/>
              <w:right w:val="single" w:sz="4" w:space="0" w:color="000000"/>
            </w:tcBorders>
          </w:tcPr>
          <w:p w14:paraId="06CCE0C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reikalavimams (CE)</w:t>
            </w:r>
          </w:p>
        </w:tc>
        <w:tc>
          <w:tcPr>
            <w:tcW w:w="3679" w:type="dxa"/>
            <w:tcBorders>
              <w:top w:val="single" w:sz="4" w:space="0" w:color="000000"/>
              <w:left w:val="single" w:sz="4" w:space="0" w:color="000000"/>
              <w:bottom w:val="single" w:sz="4" w:space="0" w:color="000000"/>
              <w:right w:val="single" w:sz="4" w:space="0" w:color="000000"/>
            </w:tcBorders>
          </w:tcPr>
          <w:p w14:paraId="7CD8080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1A0464F" w14:textId="77777777" w:rsidTr="000F0DB8">
        <w:tc>
          <w:tcPr>
            <w:tcW w:w="851" w:type="dxa"/>
            <w:vAlign w:val="center"/>
          </w:tcPr>
          <w:p w14:paraId="62A86DA8" w14:textId="77777777" w:rsidR="00B07772" w:rsidRPr="000036A9" w:rsidRDefault="00B07772">
            <w:pPr>
              <w:numPr>
                <w:ilvl w:val="0"/>
                <w:numId w:val="10"/>
              </w:numPr>
              <w:spacing w:after="0" w:line="240" w:lineRule="auto"/>
              <w:contextualSpacing/>
              <w:rPr>
                <w:rFonts w:ascii="Arial" w:eastAsia="Aptos" w:hAnsi="Arial" w:cs="Arial"/>
                <w:color w:val="000000" w:themeColor="text1"/>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283ACF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3969" w:type="dxa"/>
            <w:tcBorders>
              <w:top w:val="single" w:sz="4" w:space="0" w:color="000000"/>
              <w:left w:val="single" w:sz="4" w:space="0" w:color="000000"/>
              <w:bottom w:val="single" w:sz="4" w:space="0" w:color="000000"/>
              <w:right w:val="single" w:sz="4" w:space="0" w:color="000000"/>
            </w:tcBorders>
          </w:tcPr>
          <w:p w14:paraId="4090090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12 mėnesių</w:t>
            </w:r>
          </w:p>
        </w:tc>
        <w:tc>
          <w:tcPr>
            <w:tcW w:w="3679" w:type="dxa"/>
            <w:tcBorders>
              <w:top w:val="single" w:sz="4" w:space="0" w:color="000000"/>
              <w:left w:val="single" w:sz="4" w:space="0" w:color="000000"/>
              <w:bottom w:val="single" w:sz="4" w:space="0" w:color="000000"/>
              <w:right w:val="single" w:sz="4" w:space="0" w:color="000000"/>
            </w:tcBorders>
          </w:tcPr>
          <w:p w14:paraId="70B818E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bl>
    <w:p w14:paraId="5CB6303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bookmarkStart w:id="5" w:name="_Hlk220080043"/>
    </w:p>
    <w:p w14:paraId="5464C748"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 xml:space="preserve">Impulsinis </w:t>
      </w:r>
      <w:proofErr w:type="spellStart"/>
      <w:r w:rsidRPr="000036A9">
        <w:rPr>
          <w:rFonts w:ascii="Arial" w:eastAsia="Aptos" w:hAnsi="Arial" w:cs="Arial"/>
          <w:b/>
          <w:bCs/>
          <w:color w:val="000000" w:themeColor="text1"/>
          <w:kern w:val="0"/>
          <w:sz w:val="24"/>
          <w:szCs w:val="24"/>
          <w14:ligatures w14:val="none"/>
        </w:rPr>
        <w:t>siūlėtuvas</w:t>
      </w:r>
      <w:proofErr w:type="spellEnd"/>
      <w:r w:rsidRPr="000036A9">
        <w:rPr>
          <w:rFonts w:ascii="Arial" w:eastAsia="Aptos" w:hAnsi="Arial" w:cs="Arial"/>
          <w:b/>
          <w:bCs/>
          <w:color w:val="000000" w:themeColor="text1"/>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B07772" w:rsidRPr="000036A9" w14:paraId="39C0AEA7" w14:textId="77777777" w:rsidTr="000F0DB8">
        <w:tc>
          <w:tcPr>
            <w:tcW w:w="851" w:type="dxa"/>
            <w:vAlign w:val="center"/>
          </w:tcPr>
          <w:p w14:paraId="393E076C"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1843" w:type="dxa"/>
            <w:vAlign w:val="center"/>
          </w:tcPr>
          <w:p w14:paraId="1BAF9427" w14:textId="77777777" w:rsidR="00B07772" w:rsidRPr="000036A9" w:rsidRDefault="00B07772" w:rsidP="00B07772">
            <w:pPr>
              <w:spacing w:after="200" w:line="276" w:lineRule="auto"/>
              <w:jc w:val="center"/>
              <w:rPr>
                <w:rFonts w:ascii="Arial" w:eastAsia="Aptos" w:hAnsi="Arial" w:cs="Arial"/>
                <w:b/>
                <w:bCs/>
                <w:color w:val="000000" w:themeColor="text1"/>
                <w:kern w:val="0"/>
                <w:sz w:val="24"/>
                <w:szCs w:val="24"/>
                <w14:ligatures w14:val="none"/>
              </w:rPr>
            </w:pPr>
            <w:r w:rsidRPr="000036A9">
              <w:rPr>
                <w:rFonts w:ascii="Arial" w:eastAsia="Calibri" w:hAnsi="Arial" w:cs="Arial"/>
                <w:b/>
                <w:bCs/>
                <w:color w:val="000000" w:themeColor="text1"/>
                <w:kern w:val="0"/>
                <w:sz w:val="24"/>
                <w:szCs w:val="24"/>
                <w:lang w:eastAsia="ar-SA"/>
                <w14:ligatures w14:val="none"/>
              </w:rPr>
              <w:t>Parametrai (specifikacija)</w:t>
            </w:r>
          </w:p>
        </w:tc>
        <w:tc>
          <w:tcPr>
            <w:tcW w:w="3969" w:type="dxa"/>
            <w:vAlign w:val="center"/>
          </w:tcPr>
          <w:p w14:paraId="39D34E72"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r w:rsidRPr="000036A9">
              <w:rPr>
                <w:rFonts w:ascii="Arial" w:eastAsia="Calibri" w:hAnsi="Arial" w:cs="Arial"/>
                <w:b/>
                <w:bCs/>
                <w:color w:val="000000" w:themeColor="text1"/>
                <w:kern w:val="0"/>
                <w:sz w:val="24"/>
                <w:szCs w:val="24"/>
                <w:lang w:eastAsia="ar-SA"/>
                <w14:ligatures w14:val="none"/>
              </w:rPr>
              <w:t>Reikalaujami parametrai</w:t>
            </w:r>
          </w:p>
        </w:tc>
        <w:tc>
          <w:tcPr>
            <w:tcW w:w="3679" w:type="dxa"/>
            <w:vAlign w:val="center"/>
          </w:tcPr>
          <w:p w14:paraId="7A7540AE" w14:textId="77777777" w:rsidR="00B07772" w:rsidRPr="000036A9" w:rsidRDefault="00B07772" w:rsidP="00B07772">
            <w:pPr>
              <w:spacing w:after="0" w:line="240" w:lineRule="auto"/>
              <w:jc w:val="center"/>
              <w:rPr>
                <w:rFonts w:ascii="Arial" w:eastAsia="Aptos" w:hAnsi="Arial" w:cs="Arial"/>
                <w:b/>
                <w:bCs/>
                <w:color w:val="000000" w:themeColor="text1"/>
                <w:kern w:val="0"/>
                <w:sz w:val="24"/>
                <w:szCs w:val="24"/>
                <w14:ligatures w14:val="none"/>
              </w:rPr>
            </w:pPr>
            <w:r w:rsidRPr="000036A9">
              <w:rPr>
                <w:rFonts w:ascii="Arial" w:eastAsia="Aptos" w:hAnsi="Arial" w:cs="Arial"/>
                <w:b/>
                <w:bCs/>
                <w:color w:val="000000" w:themeColor="text1"/>
                <w:kern w:val="0"/>
                <w:sz w:val="24"/>
                <w:szCs w:val="24"/>
                <w14:ligatures w14:val="none"/>
              </w:rPr>
              <w:t>Siūloma parametro reikšmė</w:t>
            </w:r>
          </w:p>
          <w:p w14:paraId="7F3F482C" w14:textId="77777777" w:rsidR="00B07772" w:rsidRPr="000036A9" w:rsidRDefault="00B07772" w:rsidP="00B07772">
            <w:pPr>
              <w:spacing w:after="200" w:line="276" w:lineRule="auto"/>
              <w:rPr>
                <w:rFonts w:ascii="Arial" w:eastAsia="Aptos" w:hAnsi="Arial" w:cs="Arial"/>
                <w:b/>
                <w:bCs/>
                <w:color w:val="000000" w:themeColor="text1"/>
                <w:kern w:val="0"/>
                <w:sz w:val="24"/>
                <w:szCs w:val="24"/>
                <w14:ligatures w14:val="none"/>
              </w:rPr>
            </w:pPr>
          </w:p>
        </w:tc>
      </w:tr>
      <w:bookmarkEnd w:id="5"/>
      <w:tr w:rsidR="00B07772" w:rsidRPr="000036A9" w14:paraId="0BB8D0B5" w14:textId="77777777" w:rsidTr="000F0DB8">
        <w:tc>
          <w:tcPr>
            <w:tcW w:w="851" w:type="dxa"/>
            <w:vAlign w:val="center"/>
          </w:tcPr>
          <w:p w14:paraId="2FF92173"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0384F80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69" w:type="dxa"/>
          </w:tcPr>
          <w:p w14:paraId="1F2B96F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79" w:type="dxa"/>
          </w:tcPr>
          <w:p w14:paraId="664BF9B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E8C1F90" w14:textId="77777777" w:rsidTr="000F0DB8">
        <w:tc>
          <w:tcPr>
            <w:tcW w:w="851" w:type="dxa"/>
            <w:vAlign w:val="center"/>
          </w:tcPr>
          <w:p w14:paraId="4C2B6BB2"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38CF717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Prietaiso tipas</w:t>
            </w:r>
          </w:p>
        </w:tc>
        <w:tc>
          <w:tcPr>
            <w:tcW w:w="3969" w:type="dxa"/>
          </w:tcPr>
          <w:p w14:paraId="0941C2D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Impulsinis </w:t>
            </w:r>
            <w:proofErr w:type="spellStart"/>
            <w:r w:rsidRPr="000036A9">
              <w:rPr>
                <w:rFonts w:ascii="Arial" w:eastAsia="Calibri" w:hAnsi="Arial" w:cs="Arial"/>
                <w:color w:val="000000" w:themeColor="text1"/>
                <w:kern w:val="0"/>
                <w:sz w:val="24"/>
                <w:szCs w:val="24"/>
                <w14:ligatures w14:val="none"/>
              </w:rPr>
              <w:t>siūlėtuvas</w:t>
            </w:r>
            <w:proofErr w:type="spellEnd"/>
          </w:p>
        </w:tc>
        <w:tc>
          <w:tcPr>
            <w:tcW w:w="3679" w:type="dxa"/>
          </w:tcPr>
          <w:p w14:paraId="3ADCAAA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9071235" w14:textId="77777777" w:rsidTr="000F0DB8">
        <w:tc>
          <w:tcPr>
            <w:tcW w:w="851" w:type="dxa"/>
            <w:vAlign w:val="center"/>
          </w:tcPr>
          <w:p w14:paraId="20A3AF0E"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427F7A7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Paskirtis</w:t>
            </w:r>
          </w:p>
        </w:tc>
        <w:tc>
          <w:tcPr>
            <w:tcW w:w="3969" w:type="dxa"/>
          </w:tcPr>
          <w:p w14:paraId="2F89DA8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Užlydomų maišelių ir juostų pakavimui</w:t>
            </w:r>
          </w:p>
        </w:tc>
        <w:tc>
          <w:tcPr>
            <w:tcW w:w="3679" w:type="dxa"/>
          </w:tcPr>
          <w:p w14:paraId="569263A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C1DB66A" w14:textId="77777777" w:rsidTr="000F0DB8">
        <w:tc>
          <w:tcPr>
            <w:tcW w:w="851" w:type="dxa"/>
            <w:vAlign w:val="center"/>
          </w:tcPr>
          <w:p w14:paraId="2F5248BB"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02BD00B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Naudojimo sritis</w:t>
            </w:r>
          </w:p>
        </w:tc>
        <w:tc>
          <w:tcPr>
            <w:tcW w:w="3969" w:type="dxa"/>
          </w:tcPr>
          <w:p w14:paraId="27D1D4C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Medicinos prietaisų pakuočių sandarinimui, užtikrinant jų saugą</w:t>
            </w:r>
          </w:p>
        </w:tc>
        <w:tc>
          <w:tcPr>
            <w:tcW w:w="3679" w:type="dxa"/>
          </w:tcPr>
          <w:p w14:paraId="37DBF39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220DCFE" w14:textId="77777777" w:rsidTr="000F0DB8">
        <w:tc>
          <w:tcPr>
            <w:tcW w:w="851" w:type="dxa"/>
            <w:vAlign w:val="center"/>
          </w:tcPr>
          <w:p w14:paraId="6AEBB4F5"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6F89FA8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Valdymo tipas</w:t>
            </w:r>
          </w:p>
        </w:tc>
        <w:tc>
          <w:tcPr>
            <w:tcW w:w="3969" w:type="dxa"/>
          </w:tcPr>
          <w:p w14:paraId="1B5D4A6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Elektroninė kontrolė</w:t>
            </w:r>
          </w:p>
        </w:tc>
        <w:tc>
          <w:tcPr>
            <w:tcW w:w="3679" w:type="dxa"/>
          </w:tcPr>
          <w:p w14:paraId="64FB921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334A5FB" w14:textId="77777777" w:rsidTr="000F0DB8">
        <w:tc>
          <w:tcPr>
            <w:tcW w:w="851" w:type="dxa"/>
            <w:vAlign w:val="center"/>
          </w:tcPr>
          <w:p w14:paraId="61CAC52D"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3AFB456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Užlydymo juostos plotis</w:t>
            </w:r>
          </w:p>
        </w:tc>
        <w:tc>
          <w:tcPr>
            <w:tcW w:w="3969" w:type="dxa"/>
          </w:tcPr>
          <w:p w14:paraId="54A3975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8 mm</w:t>
            </w:r>
          </w:p>
        </w:tc>
        <w:tc>
          <w:tcPr>
            <w:tcW w:w="3679" w:type="dxa"/>
          </w:tcPr>
          <w:p w14:paraId="22F2445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33E9564" w14:textId="77777777" w:rsidTr="000F0DB8">
        <w:tc>
          <w:tcPr>
            <w:tcW w:w="851" w:type="dxa"/>
            <w:vAlign w:val="center"/>
          </w:tcPr>
          <w:p w14:paraId="55D068FF"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3758DE2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Maitinimo įtampa ir dažnis</w:t>
            </w:r>
          </w:p>
        </w:tc>
        <w:tc>
          <w:tcPr>
            <w:tcW w:w="3969" w:type="dxa"/>
          </w:tcPr>
          <w:p w14:paraId="6750082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230 V, 50/60 Hz ir (arba) 115 V, 50/60 Hz</w:t>
            </w:r>
          </w:p>
        </w:tc>
        <w:tc>
          <w:tcPr>
            <w:tcW w:w="3679" w:type="dxa"/>
          </w:tcPr>
          <w:p w14:paraId="0456065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AE221CD" w14:textId="77777777" w:rsidTr="000F0DB8">
        <w:tc>
          <w:tcPr>
            <w:tcW w:w="851" w:type="dxa"/>
            <w:vAlign w:val="center"/>
          </w:tcPr>
          <w:p w14:paraId="42F61058"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74DDD2E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Svoris</w:t>
            </w:r>
          </w:p>
        </w:tc>
        <w:tc>
          <w:tcPr>
            <w:tcW w:w="3969" w:type="dxa"/>
          </w:tcPr>
          <w:p w14:paraId="7CF137C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daugiau kaip 10 kg</w:t>
            </w:r>
          </w:p>
        </w:tc>
        <w:tc>
          <w:tcPr>
            <w:tcW w:w="3679" w:type="dxa"/>
          </w:tcPr>
          <w:p w14:paraId="4CF5559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B1435D4" w14:textId="77777777" w:rsidTr="000F0DB8">
        <w:tc>
          <w:tcPr>
            <w:tcW w:w="851" w:type="dxa"/>
            <w:vAlign w:val="center"/>
          </w:tcPr>
          <w:p w14:paraId="5037B766"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04839CB3"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3969" w:type="dxa"/>
          </w:tcPr>
          <w:p w14:paraId="481F2DE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3679" w:type="dxa"/>
          </w:tcPr>
          <w:p w14:paraId="6F31F86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0DE7911" w14:textId="77777777" w:rsidTr="000F0DB8">
        <w:tc>
          <w:tcPr>
            <w:tcW w:w="851" w:type="dxa"/>
            <w:vAlign w:val="center"/>
          </w:tcPr>
          <w:p w14:paraId="0161E3C1" w14:textId="77777777" w:rsidR="00B07772" w:rsidRPr="000036A9" w:rsidRDefault="00B07772">
            <w:pPr>
              <w:numPr>
                <w:ilvl w:val="0"/>
                <w:numId w:val="12"/>
              </w:numPr>
              <w:spacing w:after="0" w:line="240" w:lineRule="auto"/>
              <w:contextualSpacing/>
              <w:rPr>
                <w:rFonts w:ascii="Arial" w:eastAsia="Aptos" w:hAnsi="Arial" w:cs="Arial"/>
                <w:color w:val="000000" w:themeColor="text1"/>
                <w:kern w:val="0"/>
                <w:sz w:val="24"/>
                <w:szCs w:val="24"/>
                <w14:ligatures w14:val="none"/>
              </w:rPr>
            </w:pPr>
          </w:p>
        </w:tc>
        <w:tc>
          <w:tcPr>
            <w:tcW w:w="1843" w:type="dxa"/>
          </w:tcPr>
          <w:p w14:paraId="236B1F9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3969" w:type="dxa"/>
          </w:tcPr>
          <w:p w14:paraId="5FA7610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12 mėnesių</w:t>
            </w:r>
          </w:p>
        </w:tc>
        <w:tc>
          <w:tcPr>
            <w:tcW w:w="3679" w:type="dxa"/>
          </w:tcPr>
          <w:p w14:paraId="334172D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bl>
    <w:p w14:paraId="21D76369" w14:textId="77777777" w:rsidR="00B07772" w:rsidRPr="000036A9" w:rsidRDefault="00B07772" w:rsidP="00B07772">
      <w:pPr>
        <w:spacing w:after="0" w:line="160" w:lineRule="atLeast"/>
        <w:rPr>
          <w:rFonts w:ascii="Arial" w:hAnsi="Arial" w:cs="Arial"/>
          <w:color w:val="000000" w:themeColor="text1"/>
          <w:sz w:val="24"/>
          <w:szCs w:val="24"/>
        </w:rPr>
      </w:pPr>
    </w:p>
    <w:p w14:paraId="5F0D6BB7" w14:textId="77777777" w:rsidR="00B07772" w:rsidRPr="000036A9" w:rsidRDefault="00B07772" w:rsidP="00B07772">
      <w:pPr>
        <w:spacing w:after="0" w:line="160" w:lineRule="atLeast"/>
        <w:rPr>
          <w:rFonts w:ascii="Arial" w:hAnsi="Arial" w:cs="Arial"/>
          <w:color w:val="000000" w:themeColor="text1"/>
          <w:sz w:val="24"/>
          <w:szCs w:val="24"/>
        </w:rPr>
      </w:pPr>
      <w:proofErr w:type="spellStart"/>
      <w:r w:rsidRPr="000036A9">
        <w:rPr>
          <w:rFonts w:ascii="Arial" w:eastAsia="Aptos" w:hAnsi="Arial" w:cs="Arial"/>
          <w:b/>
          <w:bCs/>
          <w:color w:val="000000" w:themeColor="text1"/>
          <w:kern w:val="0"/>
          <w:sz w:val="24"/>
          <w:szCs w:val="24"/>
          <w14:ligatures w14:val="none"/>
        </w:rPr>
        <w:t>Intraoralinis</w:t>
      </w:r>
      <w:proofErr w:type="spellEnd"/>
      <w:r w:rsidRPr="000036A9">
        <w:rPr>
          <w:rFonts w:ascii="Arial" w:eastAsia="Aptos" w:hAnsi="Arial" w:cs="Arial"/>
          <w:b/>
          <w:bCs/>
          <w:color w:val="000000" w:themeColor="text1"/>
          <w:kern w:val="0"/>
          <w:sz w:val="24"/>
          <w:szCs w:val="24"/>
          <w14:ligatures w14:val="none"/>
        </w:rPr>
        <w:t xml:space="preserve"> dantų skaneris:</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2284"/>
        <w:gridCol w:w="3778"/>
        <w:gridCol w:w="3456"/>
      </w:tblGrid>
      <w:tr w:rsidR="00B07772" w:rsidRPr="000036A9" w14:paraId="0DA1486E" w14:textId="77777777" w:rsidTr="000F0DB8">
        <w:tc>
          <w:tcPr>
            <w:tcW w:w="824" w:type="dxa"/>
            <w:vAlign w:val="center"/>
          </w:tcPr>
          <w:p w14:paraId="20EA2AA4"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bCs/>
                <w:iCs/>
                <w:color w:val="000000" w:themeColor="text1"/>
                <w:kern w:val="0"/>
                <w:sz w:val="24"/>
                <w:szCs w:val="24"/>
                <w14:ligatures w14:val="none"/>
              </w:rPr>
              <w:t>Eil. Nr.</w:t>
            </w:r>
          </w:p>
        </w:tc>
        <w:tc>
          <w:tcPr>
            <w:tcW w:w="2284" w:type="dxa"/>
            <w:vAlign w:val="center"/>
          </w:tcPr>
          <w:p w14:paraId="5272A347" w14:textId="77777777" w:rsidR="00B07772" w:rsidRPr="000036A9" w:rsidRDefault="00B07772" w:rsidP="00B07772">
            <w:pPr>
              <w:spacing w:after="200" w:line="276" w:lineRule="auto"/>
              <w:jc w:val="center"/>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Parametrai (specifikacija)</w:t>
            </w:r>
          </w:p>
        </w:tc>
        <w:tc>
          <w:tcPr>
            <w:tcW w:w="3778" w:type="dxa"/>
            <w:vAlign w:val="center"/>
          </w:tcPr>
          <w:p w14:paraId="12EEC27F"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r w:rsidRPr="000036A9">
              <w:rPr>
                <w:rFonts w:ascii="Arial" w:eastAsia="Calibri" w:hAnsi="Arial" w:cs="Arial"/>
                <w:b/>
                <w:color w:val="000000" w:themeColor="text1"/>
                <w:kern w:val="0"/>
                <w:sz w:val="24"/>
                <w:szCs w:val="24"/>
                <w:lang w:eastAsia="ar-SA"/>
                <w14:ligatures w14:val="none"/>
              </w:rPr>
              <w:t>Reikalaujami parametrai</w:t>
            </w:r>
          </w:p>
        </w:tc>
        <w:tc>
          <w:tcPr>
            <w:tcW w:w="3456" w:type="dxa"/>
            <w:vAlign w:val="center"/>
          </w:tcPr>
          <w:p w14:paraId="6CA84499" w14:textId="77777777" w:rsidR="00B07772" w:rsidRPr="000036A9" w:rsidRDefault="00B07772" w:rsidP="00B07772">
            <w:pPr>
              <w:spacing w:after="0" w:line="240" w:lineRule="auto"/>
              <w:jc w:val="center"/>
              <w:rPr>
                <w:rFonts w:ascii="Arial" w:eastAsia="Aptos" w:hAnsi="Arial" w:cs="Arial"/>
                <w:b/>
                <w:color w:val="000000" w:themeColor="text1"/>
                <w:kern w:val="0"/>
                <w:sz w:val="24"/>
                <w:szCs w:val="24"/>
                <w14:ligatures w14:val="none"/>
              </w:rPr>
            </w:pPr>
            <w:r w:rsidRPr="000036A9">
              <w:rPr>
                <w:rFonts w:ascii="Arial" w:eastAsia="Aptos" w:hAnsi="Arial" w:cs="Arial"/>
                <w:b/>
                <w:color w:val="000000" w:themeColor="text1"/>
                <w:kern w:val="0"/>
                <w:sz w:val="24"/>
                <w:szCs w:val="24"/>
                <w14:ligatures w14:val="none"/>
              </w:rPr>
              <w:t>Siūloma parametro reikšmė</w:t>
            </w:r>
          </w:p>
          <w:p w14:paraId="0E5C7FD8" w14:textId="77777777" w:rsidR="00B07772" w:rsidRPr="000036A9" w:rsidRDefault="00B07772" w:rsidP="00B07772">
            <w:pPr>
              <w:spacing w:after="200" w:line="276" w:lineRule="auto"/>
              <w:rPr>
                <w:rFonts w:ascii="Arial" w:eastAsia="Aptos" w:hAnsi="Arial" w:cs="Arial"/>
                <w:b/>
                <w:color w:val="000000" w:themeColor="text1"/>
                <w:kern w:val="0"/>
                <w:sz w:val="24"/>
                <w:szCs w:val="24"/>
                <w14:ligatures w14:val="none"/>
              </w:rPr>
            </w:pPr>
          </w:p>
        </w:tc>
      </w:tr>
      <w:tr w:rsidR="00B07772" w:rsidRPr="000036A9" w14:paraId="431A0E9C" w14:textId="77777777" w:rsidTr="000F0DB8">
        <w:tc>
          <w:tcPr>
            <w:tcW w:w="824" w:type="dxa"/>
            <w:vAlign w:val="center"/>
          </w:tcPr>
          <w:p w14:paraId="7F6457F5"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Pr>
          <w:p w14:paraId="478F547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778" w:type="dxa"/>
          </w:tcPr>
          <w:p w14:paraId="60A7C91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456" w:type="dxa"/>
          </w:tcPr>
          <w:p w14:paraId="1FDB821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1E9CA9E" w14:textId="77777777" w:rsidTr="000F0DB8">
        <w:tc>
          <w:tcPr>
            <w:tcW w:w="824" w:type="dxa"/>
            <w:vAlign w:val="center"/>
          </w:tcPr>
          <w:p w14:paraId="59AF4C3D"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350CAAA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Įrenginio tipas</w:t>
            </w:r>
          </w:p>
        </w:tc>
        <w:tc>
          <w:tcPr>
            <w:tcW w:w="3778" w:type="dxa"/>
            <w:tcBorders>
              <w:top w:val="single" w:sz="4" w:space="0" w:color="000000"/>
              <w:left w:val="single" w:sz="4" w:space="0" w:color="000000"/>
              <w:bottom w:val="single" w:sz="4" w:space="0" w:color="000000"/>
              <w:right w:val="single" w:sz="4" w:space="0" w:color="000000"/>
            </w:tcBorders>
          </w:tcPr>
          <w:p w14:paraId="41FAE6F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Intraoralinis</w:t>
            </w:r>
            <w:proofErr w:type="spellEnd"/>
            <w:r w:rsidRPr="000036A9">
              <w:rPr>
                <w:rFonts w:ascii="Arial" w:eastAsia="Calibri" w:hAnsi="Arial" w:cs="Arial"/>
                <w:color w:val="000000" w:themeColor="text1"/>
                <w:kern w:val="0"/>
                <w:sz w:val="24"/>
                <w:szCs w:val="24"/>
                <w14:ligatures w14:val="none"/>
              </w:rPr>
              <w:t xml:space="preserve"> dantų skeneris</w:t>
            </w:r>
          </w:p>
        </w:tc>
        <w:tc>
          <w:tcPr>
            <w:tcW w:w="3456" w:type="dxa"/>
            <w:tcBorders>
              <w:top w:val="single" w:sz="4" w:space="0" w:color="000000"/>
              <w:left w:val="single" w:sz="4" w:space="0" w:color="000000"/>
              <w:bottom w:val="single" w:sz="4" w:space="0" w:color="000000"/>
              <w:right w:val="single" w:sz="4" w:space="0" w:color="000000"/>
            </w:tcBorders>
          </w:tcPr>
          <w:p w14:paraId="517B4A9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4D49B532" w14:textId="77777777" w:rsidTr="000F0DB8">
        <w:tc>
          <w:tcPr>
            <w:tcW w:w="824" w:type="dxa"/>
            <w:vAlign w:val="center"/>
          </w:tcPr>
          <w:p w14:paraId="010ECC9E"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2FCC8C3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Duomenų apdorojimo principas</w:t>
            </w:r>
          </w:p>
        </w:tc>
        <w:tc>
          <w:tcPr>
            <w:tcW w:w="3778" w:type="dxa"/>
            <w:tcBorders>
              <w:top w:val="single" w:sz="4" w:space="0" w:color="000000"/>
              <w:left w:val="single" w:sz="4" w:space="0" w:color="000000"/>
              <w:bottom w:val="single" w:sz="4" w:space="0" w:color="000000"/>
              <w:right w:val="single" w:sz="4" w:space="0" w:color="000000"/>
            </w:tcBorders>
          </w:tcPr>
          <w:p w14:paraId="552CCB8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Debesijos (</w:t>
            </w:r>
            <w:proofErr w:type="spellStart"/>
            <w:r w:rsidRPr="000036A9">
              <w:rPr>
                <w:rFonts w:ascii="Arial" w:eastAsia="Calibri" w:hAnsi="Arial" w:cs="Arial"/>
                <w:color w:val="000000" w:themeColor="text1"/>
                <w:kern w:val="0"/>
                <w:sz w:val="24"/>
                <w:szCs w:val="24"/>
                <w14:ligatures w14:val="none"/>
              </w:rPr>
              <w:t>cloud-based</w:t>
            </w:r>
            <w:proofErr w:type="spellEnd"/>
            <w:r w:rsidRPr="000036A9">
              <w:rPr>
                <w:rFonts w:ascii="Arial" w:eastAsia="Calibri" w:hAnsi="Arial" w:cs="Arial"/>
                <w:color w:val="000000" w:themeColor="text1"/>
                <w:kern w:val="0"/>
                <w:sz w:val="24"/>
                <w:szCs w:val="24"/>
                <w14:ligatures w14:val="none"/>
              </w:rPr>
              <w:t>) sprendimas, kai skenavimo duomenys apdorojami ir saugomi nuotolinėje platformoje</w:t>
            </w:r>
          </w:p>
        </w:tc>
        <w:tc>
          <w:tcPr>
            <w:tcW w:w="3456" w:type="dxa"/>
            <w:tcBorders>
              <w:top w:val="single" w:sz="4" w:space="0" w:color="000000"/>
              <w:left w:val="single" w:sz="4" w:space="0" w:color="000000"/>
              <w:bottom w:val="single" w:sz="4" w:space="0" w:color="000000"/>
              <w:right w:val="single" w:sz="4" w:space="0" w:color="000000"/>
            </w:tcBorders>
          </w:tcPr>
          <w:p w14:paraId="3289032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7229793F" w14:textId="77777777" w:rsidTr="000F0DB8">
        <w:tc>
          <w:tcPr>
            <w:tcW w:w="824" w:type="dxa"/>
            <w:vAlign w:val="center"/>
          </w:tcPr>
          <w:p w14:paraId="1FB91F73"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1BF841E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Reikalavimas specifinei darbo stočiai</w:t>
            </w:r>
          </w:p>
        </w:tc>
        <w:tc>
          <w:tcPr>
            <w:tcW w:w="3778" w:type="dxa"/>
            <w:tcBorders>
              <w:top w:val="single" w:sz="4" w:space="0" w:color="000000"/>
              <w:left w:val="single" w:sz="4" w:space="0" w:color="000000"/>
              <w:bottom w:val="single" w:sz="4" w:space="0" w:color="000000"/>
              <w:right w:val="single" w:sz="4" w:space="0" w:color="000000"/>
            </w:tcBorders>
          </w:tcPr>
          <w:p w14:paraId="1E057E4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Įrenginys neturi reikalauti dedikuoto ar gamintojo nustatyto kompiuterio ar darbo stoties</w:t>
            </w:r>
          </w:p>
        </w:tc>
        <w:tc>
          <w:tcPr>
            <w:tcW w:w="3456" w:type="dxa"/>
            <w:tcBorders>
              <w:top w:val="single" w:sz="4" w:space="0" w:color="000000"/>
              <w:left w:val="single" w:sz="4" w:space="0" w:color="000000"/>
              <w:bottom w:val="single" w:sz="4" w:space="0" w:color="000000"/>
              <w:right w:val="single" w:sz="4" w:space="0" w:color="000000"/>
            </w:tcBorders>
          </w:tcPr>
          <w:p w14:paraId="53C9720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AF9D320" w14:textId="77777777" w:rsidTr="000F0DB8">
        <w:tc>
          <w:tcPr>
            <w:tcW w:w="824" w:type="dxa"/>
            <w:vAlign w:val="center"/>
          </w:tcPr>
          <w:p w14:paraId="3C1D50E3"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4BB4D6A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Suderinami įrenginiai</w:t>
            </w:r>
          </w:p>
        </w:tc>
        <w:tc>
          <w:tcPr>
            <w:tcW w:w="3778" w:type="dxa"/>
            <w:tcBorders>
              <w:top w:val="single" w:sz="4" w:space="0" w:color="000000"/>
              <w:left w:val="single" w:sz="4" w:space="0" w:color="000000"/>
              <w:bottom w:val="single" w:sz="4" w:space="0" w:color="000000"/>
              <w:right w:val="single" w:sz="4" w:space="0" w:color="000000"/>
            </w:tcBorders>
          </w:tcPr>
          <w:p w14:paraId="739AA0D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Turi veikti su bet kuriuo kompiuteriu, nešiojamuoju kompiuteriu ar planšete, turinčia interneto naršyklę ir interneto ryšį</w:t>
            </w:r>
          </w:p>
        </w:tc>
        <w:tc>
          <w:tcPr>
            <w:tcW w:w="3456" w:type="dxa"/>
            <w:tcBorders>
              <w:top w:val="single" w:sz="4" w:space="0" w:color="000000"/>
              <w:left w:val="single" w:sz="4" w:space="0" w:color="000000"/>
              <w:bottom w:val="single" w:sz="4" w:space="0" w:color="000000"/>
              <w:right w:val="single" w:sz="4" w:space="0" w:color="000000"/>
            </w:tcBorders>
          </w:tcPr>
          <w:p w14:paraId="0E1A88A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4BF0E46" w14:textId="77777777" w:rsidTr="000F0DB8">
        <w:tc>
          <w:tcPr>
            <w:tcW w:w="824" w:type="dxa"/>
            <w:vAlign w:val="center"/>
          </w:tcPr>
          <w:p w14:paraId="4D2545A5"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29EDAEA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Programinės įrangos diegimo poreikis</w:t>
            </w:r>
          </w:p>
        </w:tc>
        <w:tc>
          <w:tcPr>
            <w:tcW w:w="3778" w:type="dxa"/>
            <w:tcBorders>
              <w:top w:val="single" w:sz="4" w:space="0" w:color="000000"/>
              <w:left w:val="single" w:sz="4" w:space="0" w:color="000000"/>
              <w:bottom w:val="single" w:sz="4" w:space="0" w:color="000000"/>
              <w:right w:val="single" w:sz="4" w:space="0" w:color="000000"/>
            </w:tcBorders>
          </w:tcPr>
          <w:p w14:paraId="1E52CD4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Nereikalaujamas vietinis programinės įrangos diegimas (naudojama per interneto naršyklę)</w:t>
            </w:r>
          </w:p>
        </w:tc>
        <w:tc>
          <w:tcPr>
            <w:tcW w:w="3456" w:type="dxa"/>
            <w:tcBorders>
              <w:top w:val="single" w:sz="4" w:space="0" w:color="000000"/>
              <w:left w:val="single" w:sz="4" w:space="0" w:color="000000"/>
              <w:bottom w:val="single" w:sz="4" w:space="0" w:color="000000"/>
              <w:right w:val="single" w:sz="4" w:space="0" w:color="000000"/>
            </w:tcBorders>
          </w:tcPr>
          <w:p w14:paraId="69992F7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0F6A384" w14:textId="77777777" w:rsidTr="000F0DB8">
        <w:tc>
          <w:tcPr>
            <w:tcW w:w="824" w:type="dxa"/>
            <w:vAlign w:val="center"/>
          </w:tcPr>
          <w:p w14:paraId="20935AB0"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500AE1C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Programinės įrangos atnaujinimai</w:t>
            </w:r>
          </w:p>
        </w:tc>
        <w:tc>
          <w:tcPr>
            <w:tcW w:w="3778" w:type="dxa"/>
            <w:tcBorders>
              <w:top w:val="single" w:sz="4" w:space="0" w:color="000000"/>
              <w:left w:val="single" w:sz="4" w:space="0" w:color="000000"/>
              <w:bottom w:val="single" w:sz="4" w:space="0" w:color="000000"/>
              <w:right w:val="single" w:sz="4" w:space="0" w:color="000000"/>
            </w:tcBorders>
          </w:tcPr>
          <w:p w14:paraId="4C85B42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Automatiniai, atliekami gamintojo nuotoliniu būdu, be naudotojo įsikišimo</w:t>
            </w:r>
          </w:p>
        </w:tc>
        <w:tc>
          <w:tcPr>
            <w:tcW w:w="3456" w:type="dxa"/>
            <w:tcBorders>
              <w:top w:val="single" w:sz="4" w:space="0" w:color="000000"/>
              <w:left w:val="single" w:sz="4" w:space="0" w:color="000000"/>
              <w:bottom w:val="single" w:sz="4" w:space="0" w:color="000000"/>
              <w:right w:val="single" w:sz="4" w:space="0" w:color="000000"/>
            </w:tcBorders>
          </w:tcPr>
          <w:p w14:paraId="405D93A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30AFB5B" w14:textId="77777777" w:rsidTr="000F0DB8">
        <w:tc>
          <w:tcPr>
            <w:tcW w:w="824" w:type="dxa"/>
            <w:vAlign w:val="center"/>
          </w:tcPr>
          <w:p w14:paraId="70EBF915"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27BF9DAE"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Įrenginio mobilumas</w:t>
            </w:r>
          </w:p>
        </w:tc>
        <w:tc>
          <w:tcPr>
            <w:tcW w:w="3778" w:type="dxa"/>
            <w:tcBorders>
              <w:top w:val="single" w:sz="4" w:space="0" w:color="000000"/>
              <w:left w:val="single" w:sz="4" w:space="0" w:color="000000"/>
              <w:bottom w:val="single" w:sz="4" w:space="0" w:color="000000"/>
              <w:right w:val="single" w:sz="4" w:space="0" w:color="000000"/>
            </w:tcBorders>
          </w:tcPr>
          <w:p w14:paraId="7D10EA3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Belaidis, lengvai perkeliamas tarp skirtingų gydymo kabinetų</w:t>
            </w:r>
          </w:p>
        </w:tc>
        <w:tc>
          <w:tcPr>
            <w:tcW w:w="3456" w:type="dxa"/>
            <w:tcBorders>
              <w:top w:val="single" w:sz="4" w:space="0" w:color="000000"/>
              <w:left w:val="single" w:sz="4" w:space="0" w:color="000000"/>
              <w:bottom w:val="single" w:sz="4" w:space="0" w:color="000000"/>
              <w:right w:val="single" w:sz="4" w:space="0" w:color="000000"/>
            </w:tcBorders>
          </w:tcPr>
          <w:p w14:paraId="0CF5F6D5"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015A5B3" w14:textId="77777777" w:rsidTr="000F0DB8">
        <w:tc>
          <w:tcPr>
            <w:tcW w:w="824" w:type="dxa"/>
            <w:vAlign w:val="center"/>
          </w:tcPr>
          <w:p w14:paraId="6759B1D1"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77077E0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Paruošimo laikas</w:t>
            </w:r>
          </w:p>
        </w:tc>
        <w:tc>
          <w:tcPr>
            <w:tcW w:w="3778" w:type="dxa"/>
            <w:tcBorders>
              <w:top w:val="single" w:sz="4" w:space="0" w:color="000000"/>
              <w:left w:val="single" w:sz="4" w:space="0" w:color="000000"/>
              <w:bottom w:val="single" w:sz="4" w:space="0" w:color="000000"/>
              <w:right w:val="single" w:sz="4" w:space="0" w:color="000000"/>
            </w:tcBorders>
          </w:tcPr>
          <w:p w14:paraId="7579FFD2"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Įrenginys turi būti paruoštas skenavimui ne ilgiau kaip per 1 minutę</w:t>
            </w:r>
          </w:p>
        </w:tc>
        <w:tc>
          <w:tcPr>
            <w:tcW w:w="3456" w:type="dxa"/>
            <w:tcBorders>
              <w:top w:val="single" w:sz="4" w:space="0" w:color="000000"/>
              <w:left w:val="single" w:sz="4" w:space="0" w:color="000000"/>
              <w:bottom w:val="single" w:sz="4" w:space="0" w:color="000000"/>
              <w:right w:val="single" w:sz="4" w:space="0" w:color="000000"/>
            </w:tcBorders>
          </w:tcPr>
          <w:p w14:paraId="6458071C"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FDA9A56" w14:textId="77777777" w:rsidTr="000F0DB8">
        <w:tc>
          <w:tcPr>
            <w:tcW w:w="824" w:type="dxa"/>
            <w:vAlign w:val="center"/>
          </w:tcPr>
          <w:p w14:paraId="79828669"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1F6B67C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Skenerio prieinamumas po skenavimo</w:t>
            </w:r>
          </w:p>
        </w:tc>
        <w:tc>
          <w:tcPr>
            <w:tcW w:w="3778" w:type="dxa"/>
            <w:tcBorders>
              <w:top w:val="single" w:sz="4" w:space="0" w:color="000000"/>
              <w:left w:val="single" w:sz="4" w:space="0" w:color="000000"/>
              <w:bottom w:val="single" w:sz="4" w:space="0" w:color="000000"/>
              <w:right w:val="single" w:sz="4" w:space="0" w:color="000000"/>
            </w:tcBorders>
          </w:tcPr>
          <w:p w14:paraId="7679EE7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Baigus skenavimą, įrenginys turi būti iš karto paruoštas naudoti kitam pacientui, neblokuojant darbo vietos</w:t>
            </w:r>
          </w:p>
        </w:tc>
        <w:tc>
          <w:tcPr>
            <w:tcW w:w="3456" w:type="dxa"/>
            <w:tcBorders>
              <w:top w:val="single" w:sz="4" w:space="0" w:color="000000"/>
              <w:left w:val="single" w:sz="4" w:space="0" w:color="000000"/>
              <w:bottom w:val="single" w:sz="4" w:space="0" w:color="000000"/>
              <w:right w:val="single" w:sz="4" w:space="0" w:color="000000"/>
            </w:tcBorders>
          </w:tcPr>
          <w:p w14:paraId="3EBE915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0F445016" w14:textId="77777777" w:rsidTr="000F0DB8">
        <w:tc>
          <w:tcPr>
            <w:tcW w:w="824" w:type="dxa"/>
            <w:vAlign w:val="center"/>
          </w:tcPr>
          <w:p w14:paraId="705FA603"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2070B9F4"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Skaitmeninių duomenų eksportas</w:t>
            </w:r>
          </w:p>
        </w:tc>
        <w:tc>
          <w:tcPr>
            <w:tcW w:w="3778" w:type="dxa"/>
            <w:tcBorders>
              <w:top w:val="single" w:sz="4" w:space="0" w:color="000000"/>
              <w:left w:val="single" w:sz="4" w:space="0" w:color="000000"/>
              <w:bottom w:val="single" w:sz="4" w:space="0" w:color="000000"/>
              <w:right w:val="single" w:sz="4" w:space="0" w:color="000000"/>
            </w:tcBorders>
          </w:tcPr>
          <w:p w14:paraId="1F9A78AB"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Galimybė eksportuoti skenavimo duomenis atvirais formatais (pvz., STL ar lygiaverčiais)</w:t>
            </w:r>
          </w:p>
        </w:tc>
        <w:tc>
          <w:tcPr>
            <w:tcW w:w="3456" w:type="dxa"/>
            <w:tcBorders>
              <w:top w:val="single" w:sz="4" w:space="0" w:color="000000"/>
              <w:left w:val="single" w:sz="4" w:space="0" w:color="000000"/>
              <w:bottom w:val="single" w:sz="4" w:space="0" w:color="000000"/>
              <w:right w:val="single" w:sz="4" w:space="0" w:color="000000"/>
            </w:tcBorders>
          </w:tcPr>
          <w:p w14:paraId="0414065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379E5154" w14:textId="77777777" w:rsidTr="000F0DB8">
        <w:tc>
          <w:tcPr>
            <w:tcW w:w="824" w:type="dxa"/>
            <w:vAlign w:val="center"/>
          </w:tcPr>
          <w:p w14:paraId="4AC127F8"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6F2735F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Bendradarbiavimas su dantų technikų laboratorijomis</w:t>
            </w:r>
          </w:p>
        </w:tc>
        <w:tc>
          <w:tcPr>
            <w:tcW w:w="3778" w:type="dxa"/>
            <w:tcBorders>
              <w:top w:val="single" w:sz="4" w:space="0" w:color="000000"/>
              <w:left w:val="single" w:sz="4" w:space="0" w:color="000000"/>
              <w:bottom w:val="single" w:sz="4" w:space="0" w:color="000000"/>
              <w:right w:val="single" w:sz="4" w:space="0" w:color="000000"/>
            </w:tcBorders>
          </w:tcPr>
          <w:p w14:paraId="4E4E8C5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Turi būti užtikrintas duomenų perdavimas bet kuriai pasirinktai laboratorijai be gamintojo apribojimų</w:t>
            </w:r>
          </w:p>
        </w:tc>
        <w:tc>
          <w:tcPr>
            <w:tcW w:w="3456" w:type="dxa"/>
            <w:tcBorders>
              <w:top w:val="single" w:sz="4" w:space="0" w:color="000000"/>
              <w:left w:val="single" w:sz="4" w:space="0" w:color="000000"/>
              <w:bottom w:val="single" w:sz="4" w:space="0" w:color="000000"/>
              <w:right w:val="single" w:sz="4" w:space="0" w:color="000000"/>
            </w:tcBorders>
          </w:tcPr>
          <w:p w14:paraId="366ABB40"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197C51BB" w14:textId="77777777" w:rsidTr="000F0DB8">
        <w:tc>
          <w:tcPr>
            <w:tcW w:w="824" w:type="dxa"/>
            <w:vAlign w:val="center"/>
          </w:tcPr>
          <w:p w14:paraId="4FA2DD81"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36187D79"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Duomenų saugumo reikalavimai</w:t>
            </w:r>
          </w:p>
        </w:tc>
        <w:tc>
          <w:tcPr>
            <w:tcW w:w="3778" w:type="dxa"/>
            <w:tcBorders>
              <w:top w:val="single" w:sz="4" w:space="0" w:color="000000"/>
              <w:left w:val="single" w:sz="4" w:space="0" w:color="000000"/>
              <w:bottom w:val="single" w:sz="4" w:space="0" w:color="000000"/>
              <w:right w:val="single" w:sz="4" w:space="0" w:color="000000"/>
            </w:tcBorders>
          </w:tcPr>
          <w:p w14:paraId="64925C1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Duomenų saugojimas ir perdavimas turi atitikti BDAR (GDPR) reikalavimus</w:t>
            </w:r>
          </w:p>
        </w:tc>
        <w:tc>
          <w:tcPr>
            <w:tcW w:w="3456" w:type="dxa"/>
            <w:tcBorders>
              <w:top w:val="single" w:sz="4" w:space="0" w:color="000000"/>
              <w:left w:val="single" w:sz="4" w:space="0" w:color="000000"/>
              <w:bottom w:val="single" w:sz="4" w:space="0" w:color="000000"/>
              <w:right w:val="single" w:sz="4" w:space="0" w:color="000000"/>
            </w:tcBorders>
          </w:tcPr>
          <w:p w14:paraId="5DE446C8"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5F30B22" w14:textId="77777777" w:rsidTr="000F0DB8">
        <w:tc>
          <w:tcPr>
            <w:tcW w:w="824" w:type="dxa"/>
            <w:vAlign w:val="center"/>
          </w:tcPr>
          <w:p w14:paraId="51583C10"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4105167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Naudotojų skaičiaus apribojimai</w:t>
            </w:r>
          </w:p>
        </w:tc>
        <w:tc>
          <w:tcPr>
            <w:tcW w:w="3778" w:type="dxa"/>
            <w:tcBorders>
              <w:top w:val="single" w:sz="4" w:space="0" w:color="000000"/>
              <w:left w:val="single" w:sz="4" w:space="0" w:color="000000"/>
              <w:bottom w:val="single" w:sz="4" w:space="0" w:color="000000"/>
              <w:right w:val="single" w:sz="4" w:space="0" w:color="000000"/>
            </w:tcBorders>
          </w:tcPr>
          <w:p w14:paraId="7B3AC4B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Neturi būti ribojamas naudotojų skaičius pagal fizinį įrenginį</w:t>
            </w:r>
          </w:p>
        </w:tc>
        <w:tc>
          <w:tcPr>
            <w:tcW w:w="3456" w:type="dxa"/>
            <w:tcBorders>
              <w:top w:val="single" w:sz="4" w:space="0" w:color="000000"/>
              <w:left w:val="single" w:sz="4" w:space="0" w:color="000000"/>
              <w:bottom w:val="single" w:sz="4" w:space="0" w:color="000000"/>
              <w:right w:val="single" w:sz="4" w:space="0" w:color="000000"/>
            </w:tcBorders>
          </w:tcPr>
          <w:p w14:paraId="18998E4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56C28652" w14:textId="77777777" w:rsidTr="000F0DB8">
        <w:tc>
          <w:tcPr>
            <w:tcW w:w="824" w:type="dxa"/>
            <w:vAlign w:val="center"/>
          </w:tcPr>
          <w:p w14:paraId="67FF080B"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Borders>
              <w:top w:val="single" w:sz="4" w:space="0" w:color="000000"/>
              <w:left w:val="single" w:sz="4" w:space="0" w:color="000000"/>
              <w:bottom w:val="single" w:sz="4" w:space="0" w:color="000000"/>
              <w:right w:val="single" w:sz="4" w:space="0" w:color="000000"/>
            </w:tcBorders>
          </w:tcPr>
          <w:p w14:paraId="3DE46F0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Integracija su skaitmeninės odontologijos sprendimais</w:t>
            </w:r>
          </w:p>
        </w:tc>
        <w:tc>
          <w:tcPr>
            <w:tcW w:w="3778" w:type="dxa"/>
            <w:tcBorders>
              <w:top w:val="single" w:sz="4" w:space="0" w:color="000000"/>
              <w:left w:val="single" w:sz="4" w:space="0" w:color="000000"/>
              <w:bottom w:val="single" w:sz="4" w:space="0" w:color="000000"/>
              <w:right w:val="single" w:sz="4" w:space="0" w:color="000000"/>
            </w:tcBorders>
          </w:tcPr>
          <w:p w14:paraId="7F8441F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 xml:space="preserve">Turi būti suderinamas su restauraciniais, </w:t>
            </w:r>
            <w:proofErr w:type="spellStart"/>
            <w:r w:rsidRPr="000036A9">
              <w:rPr>
                <w:rFonts w:ascii="Arial" w:eastAsia="Calibri" w:hAnsi="Arial" w:cs="Arial"/>
                <w:color w:val="000000" w:themeColor="text1"/>
                <w:kern w:val="0"/>
                <w:sz w:val="24"/>
                <w:szCs w:val="24"/>
                <w14:ligatures w14:val="none"/>
              </w:rPr>
              <w:t>implantologiniais</w:t>
            </w:r>
            <w:proofErr w:type="spellEnd"/>
            <w:r w:rsidRPr="000036A9">
              <w:rPr>
                <w:rFonts w:ascii="Arial" w:eastAsia="Calibri" w:hAnsi="Arial" w:cs="Arial"/>
                <w:color w:val="000000" w:themeColor="text1"/>
                <w:kern w:val="0"/>
                <w:sz w:val="24"/>
                <w:szCs w:val="24"/>
                <w14:ligatures w14:val="none"/>
              </w:rPr>
              <w:t xml:space="preserve"> ir ortodontiniais skaitmeniniais darbo srautais</w:t>
            </w:r>
          </w:p>
        </w:tc>
        <w:tc>
          <w:tcPr>
            <w:tcW w:w="3456" w:type="dxa"/>
            <w:tcBorders>
              <w:top w:val="single" w:sz="4" w:space="0" w:color="000000"/>
              <w:left w:val="single" w:sz="4" w:space="0" w:color="000000"/>
              <w:bottom w:val="single" w:sz="4" w:space="0" w:color="000000"/>
              <w:right w:val="single" w:sz="4" w:space="0" w:color="000000"/>
            </w:tcBorders>
          </w:tcPr>
          <w:p w14:paraId="0FE4C76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6F357B8C" w14:textId="77777777" w:rsidTr="000F0DB8">
        <w:tc>
          <w:tcPr>
            <w:tcW w:w="824" w:type="dxa"/>
            <w:vAlign w:val="center"/>
          </w:tcPr>
          <w:p w14:paraId="7FA7D1B3"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Pr>
          <w:p w14:paraId="6424BF07"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Sertifikavimas</w:t>
            </w:r>
          </w:p>
        </w:tc>
        <w:tc>
          <w:tcPr>
            <w:tcW w:w="3778" w:type="dxa"/>
          </w:tcPr>
          <w:p w14:paraId="70C16B3F"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Atitiktis ES medicinos prietaisų reikalavimams (CE)</w:t>
            </w:r>
          </w:p>
        </w:tc>
        <w:tc>
          <w:tcPr>
            <w:tcW w:w="3456" w:type="dxa"/>
          </w:tcPr>
          <w:p w14:paraId="473C4BD1"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r w:rsidR="00B07772" w:rsidRPr="000036A9" w14:paraId="2FC951CC" w14:textId="77777777" w:rsidTr="000F0DB8">
        <w:tc>
          <w:tcPr>
            <w:tcW w:w="824" w:type="dxa"/>
            <w:vAlign w:val="center"/>
          </w:tcPr>
          <w:p w14:paraId="71D195E7" w14:textId="77777777" w:rsidR="00B07772" w:rsidRPr="000036A9" w:rsidRDefault="00B07772">
            <w:pPr>
              <w:numPr>
                <w:ilvl w:val="0"/>
                <w:numId w:val="13"/>
              </w:numPr>
              <w:spacing w:after="0" w:line="240" w:lineRule="auto"/>
              <w:contextualSpacing/>
              <w:rPr>
                <w:rFonts w:ascii="Arial" w:eastAsia="Aptos" w:hAnsi="Arial" w:cs="Arial"/>
                <w:color w:val="000000" w:themeColor="text1"/>
                <w:kern w:val="0"/>
                <w:sz w:val="24"/>
                <w:szCs w:val="24"/>
                <w14:ligatures w14:val="none"/>
              </w:rPr>
            </w:pPr>
          </w:p>
        </w:tc>
        <w:tc>
          <w:tcPr>
            <w:tcW w:w="2284" w:type="dxa"/>
          </w:tcPr>
          <w:p w14:paraId="1070BC6D"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3778" w:type="dxa"/>
          </w:tcPr>
          <w:p w14:paraId="4FF95EAA"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r w:rsidRPr="000036A9">
              <w:rPr>
                <w:rFonts w:ascii="Arial" w:eastAsia="Calibri" w:hAnsi="Arial" w:cs="Arial"/>
                <w:color w:val="000000" w:themeColor="text1"/>
                <w:kern w:val="0"/>
                <w:sz w:val="24"/>
                <w:szCs w:val="24"/>
                <w14:ligatures w14:val="none"/>
              </w:rPr>
              <w:t>Ne trumpesnis kaip 12 mėnesių</w:t>
            </w:r>
          </w:p>
        </w:tc>
        <w:tc>
          <w:tcPr>
            <w:tcW w:w="3456" w:type="dxa"/>
          </w:tcPr>
          <w:p w14:paraId="2CB17B06" w14:textId="77777777" w:rsidR="00B07772" w:rsidRPr="000036A9" w:rsidRDefault="00B07772" w:rsidP="00B07772">
            <w:pPr>
              <w:spacing w:after="0" w:line="240" w:lineRule="auto"/>
              <w:rPr>
                <w:rFonts w:ascii="Arial" w:eastAsia="Calibri" w:hAnsi="Arial" w:cs="Arial"/>
                <w:color w:val="000000" w:themeColor="text1"/>
                <w:kern w:val="0"/>
                <w:sz w:val="24"/>
                <w:szCs w:val="24"/>
                <w14:ligatures w14:val="none"/>
              </w:rPr>
            </w:pPr>
          </w:p>
        </w:tc>
      </w:tr>
    </w:tbl>
    <w:p w14:paraId="7C237CBA" w14:textId="77777777" w:rsidR="00B07772" w:rsidRPr="000036A9" w:rsidRDefault="00B07772" w:rsidP="00AB1553">
      <w:pPr>
        <w:spacing w:after="200" w:line="276" w:lineRule="auto"/>
        <w:rPr>
          <w:rFonts w:ascii="Arial" w:eastAsia="Aptos" w:hAnsi="Arial" w:cs="Arial"/>
          <w:b/>
          <w:bCs/>
          <w:color w:val="000000" w:themeColor="text1"/>
          <w:kern w:val="0"/>
          <w:sz w:val="24"/>
          <w:szCs w:val="24"/>
          <w14:ligatures w14:val="none"/>
        </w:rPr>
      </w:pPr>
    </w:p>
    <w:sectPr w:rsidR="00B07772" w:rsidRPr="000036A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NotoSans">
    <w:altName w:val="Cambria"/>
    <w:charset w:val="BA"/>
    <w:family w:val="roman"/>
    <w:pitch w:val="variable"/>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宋体">
    <w:altName w:val="SimSun"/>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7B65"/>
    <w:multiLevelType w:val="hybridMultilevel"/>
    <w:tmpl w:val="D8F85EFC"/>
    <w:styleLink w:val="WW8Num31"/>
    <w:lvl w:ilvl="0" w:tplc="FA1234FA">
      <w:start w:val="1"/>
      <w:numFmt w:val="decimal"/>
      <w:lvlText w:val="%1."/>
      <w:lvlJc w:val="left"/>
      <w:pPr>
        <w:ind w:left="1776" w:hanging="360"/>
      </w:pPr>
      <w:rPr>
        <w:rFonts w:hint="default"/>
      </w:rPr>
    </w:lvl>
    <w:lvl w:ilvl="1" w:tplc="04270019" w:tentative="1">
      <w:start w:val="1"/>
      <w:numFmt w:val="lowerLetter"/>
      <w:lvlText w:val="%2."/>
      <w:lvlJc w:val="left"/>
      <w:pPr>
        <w:ind w:left="2496" w:hanging="360"/>
      </w:pPr>
    </w:lvl>
    <w:lvl w:ilvl="2" w:tplc="0427001B" w:tentative="1">
      <w:start w:val="1"/>
      <w:numFmt w:val="lowerRoman"/>
      <w:lvlText w:val="%3."/>
      <w:lvlJc w:val="right"/>
      <w:pPr>
        <w:ind w:left="3216" w:hanging="180"/>
      </w:pPr>
    </w:lvl>
    <w:lvl w:ilvl="3" w:tplc="0427000F" w:tentative="1">
      <w:start w:val="1"/>
      <w:numFmt w:val="decimal"/>
      <w:lvlText w:val="%4."/>
      <w:lvlJc w:val="left"/>
      <w:pPr>
        <w:ind w:left="3936" w:hanging="360"/>
      </w:pPr>
    </w:lvl>
    <w:lvl w:ilvl="4" w:tplc="04270019" w:tentative="1">
      <w:start w:val="1"/>
      <w:numFmt w:val="lowerLetter"/>
      <w:lvlText w:val="%5."/>
      <w:lvlJc w:val="left"/>
      <w:pPr>
        <w:ind w:left="4656" w:hanging="360"/>
      </w:pPr>
    </w:lvl>
    <w:lvl w:ilvl="5" w:tplc="0427001B" w:tentative="1">
      <w:start w:val="1"/>
      <w:numFmt w:val="lowerRoman"/>
      <w:lvlText w:val="%6."/>
      <w:lvlJc w:val="right"/>
      <w:pPr>
        <w:ind w:left="5376" w:hanging="180"/>
      </w:pPr>
    </w:lvl>
    <w:lvl w:ilvl="6" w:tplc="0427000F" w:tentative="1">
      <w:start w:val="1"/>
      <w:numFmt w:val="decimal"/>
      <w:lvlText w:val="%7."/>
      <w:lvlJc w:val="left"/>
      <w:pPr>
        <w:ind w:left="6096" w:hanging="360"/>
      </w:pPr>
    </w:lvl>
    <w:lvl w:ilvl="7" w:tplc="04270019" w:tentative="1">
      <w:start w:val="1"/>
      <w:numFmt w:val="lowerLetter"/>
      <w:lvlText w:val="%8."/>
      <w:lvlJc w:val="left"/>
      <w:pPr>
        <w:ind w:left="6816" w:hanging="360"/>
      </w:pPr>
    </w:lvl>
    <w:lvl w:ilvl="8" w:tplc="0427001B" w:tentative="1">
      <w:start w:val="1"/>
      <w:numFmt w:val="lowerRoman"/>
      <w:lvlText w:val="%9."/>
      <w:lvlJc w:val="right"/>
      <w:pPr>
        <w:ind w:left="7536" w:hanging="180"/>
      </w:pPr>
    </w:lvl>
  </w:abstractNum>
  <w:abstractNum w:abstractNumId="1" w15:restartNumberingAfterBreak="0">
    <w:nsid w:val="022E4804"/>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9B64F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 w15:restartNumberingAfterBreak="0">
    <w:nsid w:val="08403F4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877D47"/>
    <w:multiLevelType w:val="multilevel"/>
    <w:tmpl w:val="CC627F72"/>
    <w:styleLink w:val="WW8Num2"/>
    <w:lvl w:ilvl="0">
      <w:numFmt w:val="bullet"/>
      <w:lvlText w:val=""/>
      <w:lvlJc w:val="left"/>
      <w:pPr>
        <w:ind w:left="720" w:hanging="360"/>
      </w:pPr>
      <w:rPr>
        <w:rFonts w:ascii="Symbol" w:hAnsi="Symbol" w:cs="Symbol"/>
        <w:kern w:val="3"/>
        <w:sz w:val="20"/>
        <w:szCs w:val="20"/>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9614B5D"/>
    <w:multiLevelType w:val="multilevel"/>
    <w:tmpl w:val="CD0CD9F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4604C0"/>
    <w:multiLevelType w:val="multilevel"/>
    <w:tmpl w:val="ACCA3D28"/>
    <w:styleLink w:val="WWNum2"/>
    <w:lvl w:ilvl="0">
      <w:numFmt w:val="bullet"/>
      <w:lvlText w:val=""/>
      <w:lvlJc w:val="left"/>
      <w:pPr>
        <w:ind w:left="720" w:hanging="360"/>
      </w:pPr>
      <w:rPr>
        <w:rFonts w:ascii="Symbol" w:hAnsi="Symbol" w:cs="Symbol"/>
        <w:kern w:val="3"/>
        <w:sz w:val="20"/>
        <w:szCs w:val="20"/>
        <w:lang w:eastAsia="zh-C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7" w15:restartNumberingAfterBreak="0">
    <w:nsid w:val="24EE7F19"/>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295385"/>
    <w:multiLevelType w:val="hybridMultilevel"/>
    <w:tmpl w:val="C8527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6703D5"/>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76C31"/>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1D4E9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D97E3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CF46A0"/>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4" w15:restartNumberingAfterBreak="0">
    <w:nsid w:val="38CB76C8"/>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C64A31"/>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6" w15:restartNumberingAfterBreak="0">
    <w:nsid w:val="434A2383"/>
    <w:multiLevelType w:val="hybridMultilevel"/>
    <w:tmpl w:val="E3D86D0C"/>
    <w:styleLink w:val="WWNum21"/>
    <w:lvl w:ilvl="0" w:tplc="FF0E5894">
      <w:start w:val="1"/>
      <w:numFmt w:val="decimal"/>
      <w:lvlText w:val="%1."/>
      <w:lvlJc w:val="left"/>
      <w:pPr>
        <w:ind w:left="363" w:hanging="360"/>
      </w:pPr>
      <w:rPr>
        <w:b w:val="0"/>
        <w:bCs w:val="0"/>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17" w15:restartNumberingAfterBreak="0">
    <w:nsid w:val="43817E56"/>
    <w:multiLevelType w:val="multilevel"/>
    <w:tmpl w:val="75C80FA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6B3CF9"/>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93728C"/>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0" w15:restartNumberingAfterBreak="0">
    <w:nsid w:val="62E12A6F"/>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1" w15:restartNumberingAfterBreak="0">
    <w:nsid w:val="65525693"/>
    <w:multiLevelType w:val="hybridMultilevel"/>
    <w:tmpl w:val="CC009786"/>
    <w:lvl w:ilvl="0" w:tplc="A34290FA">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91F1084"/>
    <w:multiLevelType w:val="multilevel"/>
    <w:tmpl w:val="75C80FA2"/>
    <w:styleLink w:val="WW8Num21"/>
    <w:lvl w:ilvl="0">
      <w:start w:val="1"/>
      <w:numFmt w:val="decimal"/>
      <w:lvlText w:val="%1."/>
      <w:lvlJc w:val="left"/>
      <w:pPr>
        <w:ind w:left="121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6D5949B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252C24"/>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5" w15:restartNumberingAfterBreak="0">
    <w:nsid w:val="75871D93"/>
    <w:multiLevelType w:val="multilevel"/>
    <w:tmpl w:val="CD0CD9F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1127F9"/>
    <w:multiLevelType w:val="hybridMultilevel"/>
    <w:tmpl w:val="6E02AB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D1A16C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num w:numId="1" w16cid:durableId="710616714">
    <w:abstractNumId w:val="0"/>
  </w:num>
  <w:num w:numId="2" w16cid:durableId="1985313329">
    <w:abstractNumId w:val="22"/>
  </w:num>
  <w:num w:numId="3" w16cid:durableId="1648633395">
    <w:abstractNumId w:val="4"/>
  </w:num>
  <w:num w:numId="4" w16cid:durableId="250431420">
    <w:abstractNumId w:val="26"/>
  </w:num>
  <w:num w:numId="5" w16cid:durableId="849368358">
    <w:abstractNumId w:val="17"/>
    <w:lvlOverride w:ilvl="0">
      <w:lvl w:ilvl="0">
        <w:start w:val="1"/>
        <w:numFmt w:val="decimal"/>
        <w:lvlText w:val="%1."/>
        <w:lvlJc w:val="left"/>
        <w:pPr>
          <w:ind w:left="927" w:hanging="360"/>
        </w:pPr>
        <w:rPr>
          <w:b w:val="0"/>
          <w:bCs w:val="0"/>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6" w16cid:durableId="1108742138">
    <w:abstractNumId w:val="16"/>
  </w:num>
  <w:num w:numId="7" w16cid:durableId="837770658">
    <w:abstractNumId w:val="27"/>
  </w:num>
  <w:num w:numId="8" w16cid:durableId="490681609">
    <w:abstractNumId w:val="20"/>
  </w:num>
  <w:num w:numId="9" w16cid:durableId="949119899">
    <w:abstractNumId w:val="19"/>
  </w:num>
  <w:num w:numId="10" w16cid:durableId="643199276">
    <w:abstractNumId w:val="13"/>
  </w:num>
  <w:num w:numId="11" w16cid:durableId="1689135075">
    <w:abstractNumId w:val="6"/>
  </w:num>
  <w:num w:numId="12" w16cid:durableId="1262564779">
    <w:abstractNumId w:val="2"/>
  </w:num>
  <w:num w:numId="13" w16cid:durableId="638921295">
    <w:abstractNumId w:val="24"/>
  </w:num>
  <w:num w:numId="14" w16cid:durableId="606085636">
    <w:abstractNumId w:val="7"/>
  </w:num>
  <w:num w:numId="15" w16cid:durableId="1847480371">
    <w:abstractNumId w:val="8"/>
  </w:num>
  <w:num w:numId="16" w16cid:durableId="380907004">
    <w:abstractNumId w:val="21"/>
  </w:num>
  <w:num w:numId="17" w16cid:durableId="685793341">
    <w:abstractNumId w:val="23"/>
  </w:num>
  <w:num w:numId="18" w16cid:durableId="1910270019">
    <w:abstractNumId w:val="10"/>
  </w:num>
  <w:num w:numId="19" w16cid:durableId="1020661228">
    <w:abstractNumId w:val="9"/>
  </w:num>
  <w:num w:numId="20" w16cid:durableId="1618757954">
    <w:abstractNumId w:val="18"/>
  </w:num>
  <w:num w:numId="21" w16cid:durableId="846791222">
    <w:abstractNumId w:val="3"/>
  </w:num>
  <w:num w:numId="22" w16cid:durableId="562760993">
    <w:abstractNumId w:val="14"/>
  </w:num>
  <w:num w:numId="23" w16cid:durableId="921255702">
    <w:abstractNumId w:val="25"/>
  </w:num>
  <w:num w:numId="24" w16cid:durableId="1291859372">
    <w:abstractNumId w:val="12"/>
  </w:num>
  <w:num w:numId="25" w16cid:durableId="345984240">
    <w:abstractNumId w:val="1"/>
  </w:num>
  <w:num w:numId="26" w16cid:durableId="167722290">
    <w:abstractNumId w:val="15"/>
  </w:num>
  <w:num w:numId="27" w16cid:durableId="884683835">
    <w:abstractNumId w:val="11"/>
  </w:num>
  <w:num w:numId="28" w16cid:durableId="65761538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70A"/>
    <w:rsid w:val="000036A9"/>
    <w:rsid w:val="00003A99"/>
    <w:rsid w:val="00010BB1"/>
    <w:rsid w:val="000233B8"/>
    <w:rsid w:val="00040064"/>
    <w:rsid w:val="00053074"/>
    <w:rsid w:val="0006242B"/>
    <w:rsid w:val="000734C9"/>
    <w:rsid w:val="00080B97"/>
    <w:rsid w:val="00094165"/>
    <w:rsid w:val="000A2EC1"/>
    <w:rsid w:val="000B0AD3"/>
    <w:rsid w:val="000C7DB2"/>
    <w:rsid w:val="000D263D"/>
    <w:rsid w:val="000E105D"/>
    <w:rsid w:val="000E2D09"/>
    <w:rsid w:val="000F5BE1"/>
    <w:rsid w:val="001065A9"/>
    <w:rsid w:val="0011775D"/>
    <w:rsid w:val="00131DFD"/>
    <w:rsid w:val="0013387A"/>
    <w:rsid w:val="00141723"/>
    <w:rsid w:val="001479AB"/>
    <w:rsid w:val="00160299"/>
    <w:rsid w:val="00172227"/>
    <w:rsid w:val="0017462B"/>
    <w:rsid w:val="00181817"/>
    <w:rsid w:val="00183B22"/>
    <w:rsid w:val="00186635"/>
    <w:rsid w:val="0018758D"/>
    <w:rsid w:val="001902B0"/>
    <w:rsid w:val="001944E6"/>
    <w:rsid w:val="001A0879"/>
    <w:rsid w:val="001B2997"/>
    <w:rsid w:val="001C1336"/>
    <w:rsid w:val="001D5234"/>
    <w:rsid w:val="001E5014"/>
    <w:rsid w:val="001F3596"/>
    <w:rsid w:val="00210879"/>
    <w:rsid w:val="002142D7"/>
    <w:rsid w:val="00217F4B"/>
    <w:rsid w:val="00223707"/>
    <w:rsid w:val="002435BB"/>
    <w:rsid w:val="00246032"/>
    <w:rsid w:val="00251F4C"/>
    <w:rsid w:val="00257B8D"/>
    <w:rsid w:val="0026198B"/>
    <w:rsid w:val="0029323D"/>
    <w:rsid w:val="002957D2"/>
    <w:rsid w:val="002A7E72"/>
    <w:rsid w:val="002B2648"/>
    <w:rsid w:val="002C6858"/>
    <w:rsid w:val="002D403C"/>
    <w:rsid w:val="002D777D"/>
    <w:rsid w:val="002E32A7"/>
    <w:rsid w:val="002E4FCD"/>
    <w:rsid w:val="002E6529"/>
    <w:rsid w:val="002F2675"/>
    <w:rsid w:val="002F5C5C"/>
    <w:rsid w:val="002F66F1"/>
    <w:rsid w:val="00321733"/>
    <w:rsid w:val="00325E70"/>
    <w:rsid w:val="00353D13"/>
    <w:rsid w:val="00383082"/>
    <w:rsid w:val="0038623A"/>
    <w:rsid w:val="0038659C"/>
    <w:rsid w:val="00396E67"/>
    <w:rsid w:val="003A3C8A"/>
    <w:rsid w:val="003A675D"/>
    <w:rsid w:val="003B2193"/>
    <w:rsid w:val="003C58F4"/>
    <w:rsid w:val="003D638D"/>
    <w:rsid w:val="003E7428"/>
    <w:rsid w:val="004017EA"/>
    <w:rsid w:val="004055A9"/>
    <w:rsid w:val="004123A7"/>
    <w:rsid w:val="004143EC"/>
    <w:rsid w:val="00416EEB"/>
    <w:rsid w:val="00423A9B"/>
    <w:rsid w:val="00424DF8"/>
    <w:rsid w:val="0042778D"/>
    <w:rsid w:val="0044035C"/>
    <w:rsid w:val="00446AEB"/>
    <w:rsid w:val="00450C6C"/>
    <w:rsid w:val="004644D7"/>
    <w:rsid w:val="00474203"/>
    <w:rsid w:val="00482DB3"/>
    <w:rsid w:val="00482F85"/>
    <w:rsid w:val="004864ED"/>
    <w:rsid w:val="004A54F5"/>
    <w:rsid w:val="004A74E4"/>
    <w:rsid w:val="004B3335"/>
    <w:rsid w:val="004B47A9"/>
    <w:rsid w:val="004B68F0"/>
    <w:rsid w:val="004C3539"/>
    <w:rsid w:val="004D02B3"/>
    <w:rsid w:val="004D0588"/>
    <w:rsid w:val="004E1CA8"/>
    <w:rsid w:val="004E32FD"/>
    <w:rsid w:val="004F387E"/>
    <w:rsid w:val="004F53C8"/>
    <w:rsid w:val="005066EE"/>
    <w:rsid w:val="00520E37"/>
    <w:rsid w:val="00525A51"/>
    <w:rsid w:val="00531C0E"/>
    <w:rsid w:val="0054194D"/>
    <w:rsid w:val="00541E49"/>
    <w:rsid w:val="0054784B"/>
    <w:rsid w:val="00553758"/>
    <w:rsid w:val="00556A89"/>
    <w:rsid w:val="0057097A"/>
    <w:rsid w:val="00573160"/>
    <w:rsid w:val="005779D6"/>
    <w:rsid w:val="00580245"/>
    <w:rsid w:val="00585890"/>
    <w:rsid w:val="005955E8"/>
    <w:rsid w:val="005B1438"/>
    <w:rsid w:val="005B2C88"/>
    <w:rsid w:val="005C5D7C"/>
    <w:rsid w:val="005D2474"/>
    <w:rsid w:val="005D546F"/>
    <w:rsid w:val="005E294E"/>
    <w:rsid w:val="00603FF9"/>
    <w:rsid w:val="00605C30"/>
    <w:rsid w:val="0061046F"/>
    <w:rsid w:val="006255A1"/>
    <w:rsid w:val="0064315C"/>
    <w:rsid w:val="0064381E"/>
    <w:rsid w:val="00643A8B"/>
    <w:rsid w:val="00645E3E"/>
    <w:rsid w:val="00652421"/>
    <w:rsid w:val="00660C1C"/>
    <w:rsid w:val="006705F7"/>
    <w:rsid w:val="0067287D"/>
    <w:rsid w:val="0068092C"/>
    <w:rsid w:val="0068113B"/>
    <w:rsid w:val="00695CD8"/>
    <w:rsid w:val="006A1259"/>
    <w:rsid w:val="006A3AD5"/>
    <w:rsid w:val="006A788D"/>
    <w:rsid w:val="006B70F0"/>
    <w:rsid w:val="006C06CD"/>
    <w:rsid w:val="006F09F8"/>
    <w:rsid w:val="006F73EA"/>
    <w:rsid w:val="006F7461"/>
    <w:rsid w:val="00704948"/>
    <w:rsid w:val="00723989"/>
    <w:rsid w:val="00744C0D"/>
    <w:rsid w:val="00746A5F"/>
    <w:rsid w:val="007509BB"/>
    <w:rsid w:val="00771A0B"/>
    <w:rsid w:val="007720EA"/>
    <w:rsid w:val="007800FE"/>
    <w:rsid w:val="00793F65"/>
    <w:rsid w:val="007A1C2B"/>
    <w:rsid w:val="007A30C5"/>
    <w:rsid w:val="007C1FCB"/>
    <w:rsid w:val="007C4793"/>
    <w:rsid w:val="007D397B"/>
    <w:rsid w:val="007E22CF"/>
    <w:rsid w:val="007E4045"/>
    <w:rsid w:val="007E45E2"/>
    <w:rsid w:val="007E5295"/>
    <w:rsid w:val="007F07E1"/>
    <w:rsid w:val="007F1BF9"/>
    <w:rsid w:val="0080132B"/>
    <w:rsid w:val="00802789"/>
    <w:rsid w:val="0081605E"/>
    <w:rsid w:val="00820682"/>
    <w:rsid w:val="0083582D"/>
    <w:rsid w:val="0083795B"/>
    <w:rsid w:val="00844586"/>
    <w:rsid w:val="00844BFA"/>
    <w:rsid w:val="00851A4C"/>
    <w:rsid w:val="008539AB"/>
    <w:rsid w:val="00856FA4"/>
    <w:rsid w:val="00864E3B"/>
    <w:rsid w:val="00867019"/>
    <w:rsid w:val="0087487B"/>
    <w:rsid w:val="0087734C"/>
    <w:rsid w:val="00895CF2"/>
    <w:rsid w:val="008A75E1"/>
    <w:rsid w:val="008B72FE"/>
    <w:rsid w:val="008C21A1"/>
    <w:rsid w:val="008C52F6"/>
    <w:rsid w:val="008D670B"/>
    <w:rsid w:val="008F101E"/>
    <w:rsid w:val="008F2C44"/>
    <w:rsid w:val="00911135"/>
    <w:rsid w:val="00916443"/>
    <w:rsid w:val="00937CFC"/>
    <w:rsid w:val="00943BCE"/>
    <w:rsid w:val="00951D68"/>
    <w:rsid w:val="0095449E"/>
    <w:rsid w:val="009547C2"/>
    <w:rsid w:val="00975CC1"/>
    <w:rsid w:val="00983FD0"/>
    <w:rsid w:val="009870B9"/>
    <w:rsid w:val="009879D5"/>
    <w:rsid w:val="009A1B2B"/>
    <w:rsid w:val="009A1C27"/>
    <w:rsid w:val="009C0891"/>
    <w:rsid w:val="009C10D0"/>
    <w:rsid w:val="009D02E9"/>
    <w:rsid w:val="009D240F"/>
    <w:rsid w:val="009E5F06"/>
    <w:rsid w:val="009F5F9A"/>
    <w:rsid w:val="009F685A"/>
    <w:rsid w:val="00A0256E"/>
    <w:rsid w:val="00A02F75"/>
    <w:rsid w:val="00A11F6D"/>
    <w:rsid w:val="00A31A69"/>
    <w:rsid w:val="00A37A4E"/>
    <w:rsid w:val="00A52B23"/>
    <w:rsid w:val="00A52E48"/>
    <w:rsid w:val="00A601B4"/>
    <w:rsid w:val="00A61DF0"/>
    <w:rsid w:val="00A6681F"/>
    <w:rsid w:val="00A676ED"/>
    <w:rsid w:val="00A72006"/>
    <w:rsid w:val="00A74080"/>
    <w:rsid w:val="00A766D2"/>
    <w:rsid w:val="00A81B37"/>
    <w:rsid w:val="00A839F6"/>
    <w:rsid w:val="00A9103F"/>
    <w:rsid w:val="00AB1553"/>
    <w:rsid w:val="00AB4929"/>
    <w:rsid w:val="00AE3E4E"/>
    <w:rsid w:val="00AF2C3C"/>
    <w:rsid w:val="00AF3C10"/>
    <w:rsid w:val="00B00C6E"/>
    <w:rsid w:val="00B07772"/>
    <w:rsid w:val="00B161AC"/>
    <w:rsid w:val="00B320E1"/>
    <w:rsid w:val="00B358E3"/>
    <w:rsid w:val="00B40BFF"/>
    <w:rsid w:val="00B6297A"/>
    <w:rsid w:val="00B72509"/>
    <w:rsid w:val="00B87043"/>
    <w:rsid w:val="00B94AAC"/>
    <w:rsid w:val="00BA251D"/>
    <w:rsid w:val="00BA2A2F"/>
    <w:rsid w:val="00BA2D2D"/>
    <w:rsid w:val="00BB0623"/>
    <w:rsid w:val="00BB4E48"/>
    <w:rsid w:val="00BC14CC"/>
    <w:rsid w:val="00BC215C"/>
    <w:rsid w:val="00BC4CAB"/>
    <w:rsid w:val="00BD43F5"/>
    <w:rsid w:val="00BE079B"/>
    <w:rsid w:val="00BE6EB8"/>
    <w:rsid w:val="00BF2412"/>
    <w:rsid w:val="00BF73A8"/>
    <w:rsid w:val="00BF75D0"/>
    <w:rsid w:val="00C01447"/>
    <w:rsid w:val="00C05903"/>
    <w:rsid w:val="00C06FF7"/>
    <w:rsid w:val="00C10425"/>
    <w:rsid w:val="00C2020E"/>
    <w:rsid w:val="00C234BF"/>
    <w:rsid w:val="00C23C77"/>
    <w:rsid w:val="00C3122B"/>
    <w:rsid w:val="00C3432C"/>
    <w:rsid w:val="00C34937"/>
    <w:rsid w:val="00C34BDA"/>
    <w:rsid w:val="00C43C9F"/>
    <w:rsid w:val="00C468FB"/>
    <w:rsid w:val="00C47274"/>
    <w:rsid w:val="00C63755"/>
    <w:rsid w:val="00C6654F"/>
    <w:rsid w:val="00C67E81"/>
    <w:rsid w:val="00C71797"/>
    <w:rsid w:val="00C75B32"/>
    <w:rsid w:val="00C81BDF"/>
    <w:rsid w:val="00C90340"/>
    <w:rsid w:val="00C9341C"/>
    <w:rsid w:val="00C97F06"/>
    <w:rsid w:val="00CA5874"/>
    <w:rsid w:val="00CB246D"/>
    <w:rsid w:val="00CB470A"/>
    <w:rsid w:val="00CC1635"/>
    <w:rsid w:val="00CC679C"/>
    <w:rsid w:val="00CC6B28"/>
    <w:rsid w:val="00CC777C"/>
    <w:rsid w:val="00CE40EE"/>
    <w:rsid w:val="00CE6D87"/>
    <w:rsid w:val="00CE7FBB"/>
    <w:rsid w:val="00CF2284"/>
    <w:rsid w:val="00CF3EB7"/>
    <w:rsid w:val="00D01E9E"/>
    <w:rsid w:val="00D03B0C"/>
    <w:rsid w:val="00D1258F"/>
    <w:rsid w:val="00D1507C"/>
    <w:rsid w:val="00D27AE2"/>
    <w:rsid w:val="00D322C3"/>
    <w:rsid w:val="00D3511E"/>
    <w:rsid w:val="00D4424B"/>
    <w:rsid w:val="00D45707"/>
    <w:rsid w:val="00D54386"/>
    <w:rsid w:val="00D5493C"/>
    <w:rsid w:val="00D55254"/>
    <w:rsid w:val="00D64F7B"/>
    <w:rsid w:val="00D70B06"/>
    <w:rsid w:val="00D71846"/>
    <w:rsid w:val="00D72B42"/>
    <w:rsid w:val="00D80944"/>
    <w:rsid w:val="00DA5339"/>
    <w:rsid w:val="00DC07E7"/>
    <w:rsid w:val="00DC472B"/>
    <w:rsid w:val="00DE0C68"/>
    <w:rsid w:val="00DF2E42"/>
    <w:rsid w:val="00E26460"/>
    <w:rsid w:val="00E26A4B"/>
    <w:rsid w:val="00E33230"/>
    <w:rsid w:val="00E55A10"/>
    <w:rsid w:val="00E56339"/>
    <w:rsid w:val="00E66340"/>
    <w:rsid w:val="00E80FCE"/>
    <w:rsid w:val="00E92269"/>
    <w:rsid w:val="00EA4F73"/>
    <w:rsid w:val="00EB7EC3"/>
    <w:rsid w:val="00EC1384"/>
    <w:rsid w:val="00EC24B8"/>
    <w:rsid w:val="00EC4F38"/>
    <w:rsid w:val="00EC5400"/>
    <w:rsid w:val="00ED3929"/>
    <w:rsid w:val="00ED6E57"/>
    <w:rsid w:val="00EE2616"/>
    <w:rsid w:val="00EE2C34"/>
    <w:rsid w:val="00EE62C9"/>
    <w:rsid w:val="00EF18B8"/>
    <w:rsid w:val="00EF1D2B"/>
    <w:rsid w:val="00F07276"/>
    <w:rsid w:val="00F076C2"/>
    <w:rsid w:val="00F12959"/>
    <w:rsid w:val="00F1434B"/>
    <w:rsid w:val="00F17520"/>
    <w:rsid w:val="00F2017E"/>
    <w:rsid w:val="00F24EFE"/>
    <w:rsid w:val="00F33357"/>
    <w:rsid w:val="00F43277"/>
    <w:rsid w:val="00F44D7B"/>
    <w:rsid w:val="00F476D4"/>
    <w:rsid w:val="00F50DB8"/>
    <w:rsid w:val="00F60D9A"/>
    <w:rsid w:val="00F63001"/>
    <w:rsid w:val="00F650D3"/>
    <w:rsid w:val="00F6651E"/>
    <w:rsid w:val="00F70695"/>
    <w:rsid w:val="00F872A8"/>
    <w:rsid w:val="00F94314"/>
    <w:rsid w:val="00FF5340"/>
    <w:rsid w:val="00FF5781"/>
    <w:rsid w:val="00FF6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D539"/>
  <w15:chartTrackingRefBased/>
  <w15:docId w15:val="{E57BD7B7-74BF-4655-A1DB-73CDFDDE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33B8"/>
  </w:style>
  <w:style w:type="paragraph" w:styleId="Antrat1">
    <w:name w:val="heading 1"/>
    <w:basedOn w:val="prastasis"/>
    <w:next w:val="prastasis"/>
    <w:link w:val="Antrat1Diagrama"/>
    <w:uiPriority w:val="9"/>
    <w:qFormat/>
    <w:rsid w:val="00CB47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B47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B470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B470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470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47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47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47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47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470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B470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B470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B470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B470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B47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47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47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470A"/>
    <w:rPr>
      <w:rFonts w:eastAsiaTheme="majorEastAsia" w:cstheme="majorBidi"/>
      <w:color w:val="272727" w:themeColor="text1" w:themeTint="D8"/>
    </w:rPr>
  </w:style>
  <w:style w:type="paragraph" w:styleId="Pavadinimas">
    <w:name w:val="Title"/>
    <w:basedOn w:val="prastasis"/>
    <w:next w:val="prastasis"/>
    <w:link w:val="PavadinimasDiagrama"/>
    <w:qFormat/>
    <w:rsid w:val="00CB4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B47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47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47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47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470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uiPriority w:val="34"/>
    <w:qFormat/>
    <w:rsid w:val="00CB470A"/>
    <w:pPr>
      <w:ind w:left="720"/>
      <w:contextualSpacing/>
    </w:pPr>
  </w:style>
  <w:style w:type="character" w:styleId="Rykuspabraukimas">
    <w:name w:val="Intense Emphasis"/>
    <w:basedOn w:val="Numatytasispastraiposriftas"/>
    <w:uiPriority w:val="21"/>
    <w:qFormat/>
    <w:rsid w:val="00CB470A"/>
    <w:rPr>
      <w:i/>
      <w:iCs/>
      <w:color w:val="2F5496" w:themeColor="accent1" w:themeShade="BF"/>
    </w:rPr>
  </w:style>
  <w:style w:type="paragraph" w:styleId="Iskirtacitata">
    <w:name w:val="Intense Quote"/>
    <w:basedOn w:val="prastasis"/>
    <w:next w:val="prastasis"/>
    <w:link w:val="IskirtacitataDiagrama"/>
    <w:uiPriority w:val="30"/>
    <w:qFormat/>
    <w:rsid w:val="00CB47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470A"/>
    <w:rPr>
      <w:i/>
      <w:iCs/>
      <w:color w:val="2F5496" w:themeColor="accent1" w:themeShade="BF"/>
    </w:rPr>
  </w:style>
  <w:style w:type="character" w:styleId="Rykinuoroda">
    <w:name w:val="Intense Reference"/>
    <w:basedOn w:val="Numatytasispastraiposriftas"/>
    <w:uiPriority w:val="32"/>
    <w:qFormat/>
    <w:rsid w:val="00CB470A"/>
    <w:rPr>
      <w:b/>
      <w:bCs/>
      <w:smallCaps/>
      <w:color w:val="2F5496" w:themeColor="accent1" w:themeShade="BF"/>
      <w:spacing w:val="5"/>
    </w:rPr>
  </w:style>
  <w:style w:type="numbering" w:customStyle="1" w:styleId="Sraonra1">
    <w:name w:val="Sąrašo nėra1"/>
    <w:next w:val="Sraonra"/>
    <w:uiPriority w:val="99"/>
    <w:semiHidden/>
    <w:unhideWhenUsed/>
    <w:rsid w:val="00C9341C"/>
  </w:style>
  <w:style w:type="character" w:styleId="Hipersaitas">
    <w:name w:val="Hyperlink"/>
    <w:basedOn w:val="Numatytasispastraiposriftas"/>
    <w:semiHidden/>
    <w:rsid w:val="00C9341C"/>
    <w:rPr>
      <w:color w:val="0000FF"/>
      <w:u w:val="single"/>
    </w:rPr>
  </w:style>
  <w:style w:type="paragraph" w:styleId="Komentarotekstas">
    <w:name w:val="annotation text"/>
    <w:basedOn w:val="prastasis"/>
    <w:link w:val="KomentarotekstasDiagrama"/>
    <w:semiHidden/>
    <w:rsid w:val="00C9341C"/>
    <w:pPr>
      <w:spacing w:after="200" w:line="276" w:lineRule="auto"/>
    </w:pPr>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semiHidden/>
    <w:rsid w:val="00C9341C"/>
    <w:rPr>
      <w:rFonts w:ascii="Times New Roman" w:eastAsia="Calibri" w:hAnsi="Times New Roman" w:cs="Times New Roman"/>
      <w:kern w:val="0"/>
      <w:sz w:val="20"/>
      <w:szCs w:val="20"/>
      <w14:ligatures w14:val="none"/>
    </w:rPr>
  </w:style>
  <w:style w:type="character" w:styleId="Komentaronuoroda">
    <w:name w:val="annotation reference"/>
    <w:basedOn w:val="Numatytasispastraiposriftas"/>
    <w:semiHidden/>
    <w:rsid w:val="00C9341C"/>
    <w:rPr>
      <w:sz w:val="16"/>
      <w:szCs w:val="1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9341C"/>
  </w:style>
  <w:style w:type="paragraph" w:styleId="Pagrindinistekstas">
    <w:name w:val="Body Text"/>
    <w:basedOn w:val="prastasis"/>
    <w:link w:val="PagrindinistekstasDiagrama"/>
    <w:unhideWhenUsed/>
    <w:rsid w:val="00C9341C"/>
    <w:pPr>
      <w:spacing w:after="120" w:line="276" w:lineRule="auto"/>
    </w:pPr>
    <w:rPr>
      <w:rFonts w:ascii="Times New Roman" w:eastAsia="Calibri" w:hAnsi="Times New Roman" w:cs="Times New Roman"/>
      <w:kern w:val="0"/>
      <w:sz w:val="24"/>
      <w14:ligatures w14:val="none"/>
    </w:rPr>
  </w:style>
  <w:style w:type="character" w:customStyle="1" w:styleId="PagrindinistekstasDiagrama">
    <w:name w:val="Pagrindinis tekstas Diagrama"/>
    <w:basedOn w:val="Numatytasispastraiposriftas"/>
    <w:link w:val="Pagrindinistekstas"/>
    <w:rsid w:val="00C9341C"/>
    <w:rPr>
      <w:rFonts w:ascii="Times New Roman" w:eastAsia="Calibri" w:hAnsi="Times New Roman" w:cs="Times New Roman"/>
      <w:kern w:val="0"/>
      <w:sz w:val="24"/>
      <w14:ligatures w14:val="none"/>
    </w:rPr>
  </w:style>
  <w:style w:type="paragraph" w:styleId="Betarp">
    <w:name w:val="No Spacing"/>
    <w:aliases w:val="Tekstas"/>
    <w:link w:val="BetarpDiagrama"/>
    <w:qFormat/>
    <w:rsid w:val="00C9341C"/>
    <w:pPr>
      <w:spacing w:after="0" w:line="240" w:lineRule="auto"/>
    </w:pPr>
    <w:rPr>
      <w:rFonts w:ascii="Times New Roman" w:eastAsia="Calibri" w:hAnsi="Times New Roman" w:cs="Times New Roman"/>
      <w:kern w:val="0"/>
      <w:sz w:val="24"/>
      <w14:ligatures w14:val="none"/>
    </w:rPr>
  </w:style>
  <w:style w:type="paragraph" w:customStyle="1" w:styleId="Standard">
    <w:name w:val="Standard"/>
    <w:rsid w:val="00C9341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14:ligatures w14:val="none"/>
    </w:rPr>
  </w:style>
  <w:style w:type="numbering" w:customStyle="1" w:styleId="WW8Num3">
    <w:name w:val="WW8Num3"/>
    <w:basedOn w:val="Sraonra"/>
    <w:rsid w:val="00C9341C"/>
  </w:style>
  <w:style w:type="numbering" w:customStyle="1" w:styleId="WW8Num2">
    <w:name w:val="WW8Num2"/>
    <w:basedOn w:val="Sraonra"/>
    <w:rsid w:val="00C9341C"/>
    <w:pPr>
      <w:numPr>
        <w:numId w:val="3"/>
      </w:numPr>
    </w:pPr>
  </w:style>
  <w:style w:type="paragraph" w:customStyle="1" w:styleId="Default">
    <w:name w:val="Default"/>
    <w:rsid w:val="00C9341C"/>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BodytextCalibri">
    <w:name w:val="Body text + Calibri"/>
    <w:basedOn w:val="PagrindinistekstasDiagrama"/>
    <w:uiPriority w:val="99"/>
    <w:rsid w:val="00C9341C"/>
    <w:rPr>
      <w:rFonts w:ascii="Calibri" w:eastAsia="Calibri" w:hAnsi="Calibri" w:cs="Calibri"/>
      <w:kern w:val="0"/>
      <w:sz w:val="20"/>
      <w:szCs w:val="20"/>
      <w:shd w:val="clear" w:color="auto" w:fill="FFFFFF"/>
      <w14:ligatures w14:val="none"/>
    </w:rPr>
  </w:style>
  <w:style w:type="character" w:styleId="Neapdorotaspaminjimas">
    <w:name w:val="Unresolved Mention"/>
    <w:basedOn w:val="Numatytasispastraiposriftas"/>
    <w:uiPriority w:val="99"/>
    <w:semiHidden/>
    <w:unhideWhenUsed/>
    <w:rsid w:val="00C9341C"/>
    <w:rPr>
      <w:color w:val="605E5C"/>
      <w:shd w:val="clear" w:color="auto" w:fill="E1DFDD"/>
    </w:rPr>
  </w:style>
  <w:style w:type="paragraph" w:customStyle="1" w:styleId="BodyA">
    <w:name w:val="Body A"/>
    <w:rsid w:val="00C9341C"/>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u w:color="000000"/>
      <w:bdr w:val="nil"/>
      <w:lang w:eastAsia="lt-LT"/>
      <w14:ligatures w14:val="none"/>
    </w:rPr>
  </w:style>
  <w:style w:type="paragraph" w:customStyle="1" w:styleId="Komentarotema1">
    <w:name w:val="Komentaro tema1"/>
    <w:basedOn w:val="Komentarotekstas"/>
    <w:next w:val="Komentarotekstas"/>
    <w:uiPriority w:val="99"/>
    <w:semiHidden/>
    <w:unhideWhenUsed/>
    <w:rsid w:val="00C9341C"/>
    <w:pPr>
      <w:spacing w:line="240" w:lineRule="auto"/>
    </w:pPr>
    <w:rPr>
      <w:rFonts w:ascii="Aptos" w:eastAsia="Aptos" w:hAnsi="Aptos"/>
      <w:b/>
      <w:bCs/>
    </w:rPr>
  </w:style>
  <w:style w:type="character" w:customStyle="1" w:styleId="KomentarotemaDiagrama">
    <w:name w:val="Komentaro tema Diagrama"/>
    <w:basedOn w:val="KomentarotekstasDiagrama"/>
    <w:link w:val="Komentarotema"/>
    <w:uiPriority w:val="99"/>
    <w:semiHidden/>
    <w:rsid w:val="00C9341C"/>
    <w:rPr>
      <w:rFonts w:ascii="Times New Roman" w:eastAsia="Calibri" w:hAnsi="Times New Roman" w:cs="Times New Roman"/>
      <w:b/>
      <w:bCs/>
      <w:kern w:val="0"/>
      <w:sz w:val="20"/>
      <w:szCs w:val="20"/>
      <w14:ligatures w14:val="none"/>
    </w:rPr>
  </w:style>
  <w:style w:type="table" w:customStyle="1" w:styleId="Lentelstinklelis1">
    <w:name w:val="Lentelės tinklelis1"/>
    <w:basedOn w:val="prastojilentel"/>
    <w:next w:val="Lentelstinklelis"/>
    <w:uiPriority w:val="39"/>
    <w:rsid w:val="00C9341C"/>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C9341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C9341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Numatytasispastraiposriftas"/>
    <w:rsid w:val="00C9341C"/>
    <w:rPr>
      <w:rFonts w:ascii="Segoe UI" w:hAnsi="Segoe UI" w:cs="Segoe UI" w:hint="default"/>
      <w:sz w:val="18"/>
      <w:szCs w:val="18"/>
    </w:rPr>
  </w:style>
  <w:style w:type="paragraph" w:styleId="prastasiniatinklio">
    <w:name w:val="Normal (Web)"/>
    <w:basedOn w:val="prastasis"/>
    <w:uiPriority w:val="99"/>
    <w:unhideWhenUsed/>
    <w:rsid w:val="00C9341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Antrats1">
    <w:name w:val="Antraštės1"/>
    <w:basedOn w:val="prastasis"/>
    <w:next w:val="Antrats"/>
    <w:link w:val="AntratsDiagrama"/>
    <w:uiPriority w:val="99"/>
    <w:unhideWhenUsed/>
    <w:rsid w:val="00C9341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1"/>
    <w:uiPriority w:val="99"/>
    <w:rsid w:val="00C9341C"/>
    <w:rPr>
      <w:kern w:val="0"/>
      <w14:ligatures w14:val="none"/>
    </w:rPr>
  </w:style>
  <w:style w:type="paragraph" w:customStyle="1" w:styleId="Porat1">
    <w:name w:val="Poraštė1"/>
    <w:basedOn w:val="prastasis"/>
    <w:next w:val="Porat"/>
    <w:link w:val="PoratDiagrama"/>
    <w:uiPriority w:val="99"/>
    <w:unhideWhenUsed/>
    <w:rsid w:val="00C9341C"/>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1"/>
    <w:uiPriority w:val="99"/>
    <w:rsid w:val="00C9341C"/>
    <w:rPr>
      <w:kern w:val="0"/>
      <w14:ligatures w14:val="none"/>
    </w:rPr>
  </w:style>
  <w:style w:type="paragraph" w:styleId="Komentarotema">
    <w:name w:val="annotation subject"/>
    <w:basedOn w:val="Komentarotekstas"/>
    <w:next w:val="Komentarotekstas"/>
    <w:link w:val="KomentarotemaDiagrama"/>
    <w:uiPriority w:val="99"/>
    <w:semiHidden/>
    <w:unhideWhenUsed/>
    <w:rsid w:val="00C9341C"/>
    <w:pPr>
      <w:spacing w:after="160" w:line="240" w:lineRule="auto"/>
    </w:pPr>
    <w:rPr>
      <w:b/>
      <w:bCs/>
    </w:rPr>
  </w:style>
  <w:style w:type="character" w:customStyle="1" w:styleId="KomentarotemaDiagrama1">
    <w:name w:val="Komentaro tema Diagrama1"/>
    <w:basedOn w:val="KomentarotekstasDiagrama"/>
    <w:uiPriority w:val="99"/>
    <w:semiHidden/>
    <w:rsid w:val="00C9341C"/>
    <w:rPr>
      <w:rFonts w:ascii="Times New Roman" w:eastAsia="Calibri" w:hAnsi="Times New Roman" w:cs="Times New Roman"/>
      <w:b/>
      <w:bCs/>
      <w:kern w:val="0"/>
      <w:sz w:val="20"/>
      <w:szCs w:val="20"/>
      <w14:ligatures w14:val="none"/>
    </w:rPr>
  </w:style>
  <w:style w:type="table" w:styleId="Lentelstinklelis">
    <w:name w:val="Table Grid"/>
    <w:basedOn w:val="prastojilentel"/>
    <w:uiPriority w:val="39"/>
    <w:rsid w:val="00C93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1"/>
    <w:uiPriority w:val="99"/>
    <w:unhideWhenUsed/>
    <w:rsid w:val="00C9341C"/>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rsid w:val="00C9341C"/>
  </w:style>
  <w:style w:type="paragraph" w:styleId="Porat">
    <w:name w:val="footer"/>
    <w:basedOn w:val="prastasis"/>
    <w:link w:val="PoratDiagrama1"/>
    <w:uiPriority w:val="99"/>
    <w:unhideWhenUsed/>
    <w:rsid w:val="00C9341C"/>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rsid w:val="00C9341C"/>
  </w:style>
  <w:style w:type="character" w:customStyle="1" w:styleId="BetarpDiagrama">
    <w:name w:val="Be tarpų Diagrama"/>
    <w:aliases w:val="Tekstas Diagrama"/>
    <w:basedOn w:val="Numatytasispastraiposriftas"/>
    <w:link w:val="Betarp"/>
    <w:rsid w:val="00652421"/>
    <w:rPr>
      <w:rFonts w:ascii="Times New Roman" w:eastAsia="Calibri" w:hAnsi="Times New Roman" w:cs="Times New Roman"/>
      <w:kern w:val="0"/>
      <w:sz w:val="24"/>
      <w14:ligatures w14:val="none"/>
    </w:rPr>
  </w:style>
  <w:style w:type="paragraph" w:customStyle="1" w:styleId="StandardWW">
    <w:name w:val="Standard (WW)"/>
    <w:rsid w:val="0042778D"/>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14:ligatures w14:val="none"/>
    </w:rPr>
  </w:style>
  <w:style w:type="numbering" w:customStyle="1" w:styleId="WWNum2">
    <w:name w:val="WWNum2"/>
    <w:basedOn w:val="Sraonra"/>
    <w:rsid w:val="0042778D"/>
    <w:pPr>
      <w:numPr>
        <w:numId w:val="11"/>
      </w:numPr>
    </w:pPr>
  </w:style>
  <w:style w:type="character" w:customStyle="1" w:styleId="fontstyle01">
    <w:name w:val="fontstyle01"/>
    <w:basedOn w:val="Numatytasispastraiposriftas"/>
    <w:qFormat/>
    <w:rsid w:val="00C3432C"/>
    <w:rPr>
      <w:rFonts w:ascii="NotoSans" w:hAnsi="NotoSans"/>
      <w:b w:val="0"/>
      <w:bCs w:val="0"/>
      <w:i w:val="0"/>
      <w:iCs w:val="0"/>
      <w:color w:val="000000"/>
      <w:sz w:val="18"/>
      <w:szCs w:val="18"/>
    </w:rPr>
  </w:style>
  <w:style w:type="numbering" w:customStyle="1" w:styleId="Sraonra2">
    <w:name w:val="Sąrašo nėra2"/>
    <w:next w:val="Sraonra"/>
    <w:uiPriority w:val="99"/>
    <w:semiHidden/>
    <w:unhideWhenUsed/>
    <w:rsid w:val="00B07772"/>
  </w:style>
  <w:style w:type="numbering" w:customStyle="1" w:styleId="Sraonra11">
    <w:name w:val="Sąrašo nėra11"/>
    <w:next w:val="Sraonra"/>
    <w:uiPriority w:val="99"/>
    <w:semiHidden/>
    <w:unhideWhenUsed/>
    <w:rsid w:val="00B07772"/>
  </w:style>
  <w:style w:type="numbering" w:customStyle="1" w:styleId="WW8Num31">
    <w:name w:val="WW8Num31"/>
    <w:basedOn w:val="Sraonra"/>
    <w:rsid w:val="00B07772"/>
    <w:pPr>
      <w:numPr>
        <w:numId w:val="1"/>
      </w:numPr>
    </w:pPr>
  </w:style>
  <w:style w:type="numbering" w:customStyle="1" w:styleId="WW8Num21">
    <w:name w:val="WW8Num21"/>
    <w:basedOn w:val="Sraonra"/>
    <w:rsid w:val="00B07772"/>
    <w:pPr>
      <w:numPr>
        <w:numId w:val="2"/>
      </w:numPr>
    </w:pPr>
  </w:style>
  <w:style w:type="numbering" w:customStyle="1" w:styleId="WWNum21">
    <w:name w:val="WWNum21"/>
    <w:basedOn w:val="Sraonra"/>
    <w:rsid w:val="00B07772"/>
    <w:pPr>
      <w:numPr>
        <w:numId w:val="6"/>
      </w:numPr>
    </w:pPr>
  </w:style>
  <w:style w:type="character" w:styleId="Grietas">
    <w:name w:val="Strong"/>
    <w:basedOn w:val="Numatytasispastraiposriftas"/>
    <w:uiPriority w:val="22"/>
    <w:qFormat/>
    <w:rsid w:val="00B07772"/>
    <w:rPr>
      <w:b/>
      <w:bCs/>
    </w:rPr>
  </w:style>
  <w:style w:type="character" w:customStyle="1" w:styleId="st">
    <w:name w:val="st"/>
    <w:qFormat/>
    <w:rsid w:val="00B07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EDF21-30A5-4232-8DC8-2FB1853C1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10</Pages>
  <Words>36149</Words>
  <Characters>20606</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Maslauskas</dc:creator>
  <cp:keywords/>
  <dc:description/>
  <cp:lastModifiedBy>Mindaugas Žiukas</cp:lastModifiedBy>
  <cp:revision>24</cp:revision>
  <cp:lastPrinted>2026-03-19T05:50:00Z</cp:lastPrinted>
  <dcterms:created xsi:type="dcterms:W3CDTF">2026-03-17T17:46:00Z</dcterms:created>
  <dcterms:modified xsi:type="dcterms:W3CDTF">2026-07-16T11:37:00Z</dcterms:modified>
</cp:coreProperties>
</file>